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284EF" w14:textId="77777777" w:rsidR="00467DD6" w:rsidRDefault="00467DD6" w:rsidP="005074CB">
      <w:pPr>
        <w:rPr>
          <w:rFonts w:ascii="Calibri" w:hAnsi="Calibri" w:cs="Arial"/>
          <w:b/>
        </w:rPr>
      </w:pPr>
    </w:p>
    <w:p w14:paraId="760BB9E9" w14:textId="77777777" w:rsidR="00467DD6" w:rsidRDefault="00467DD6" w:rsidP="005074CB">
      <w:pPr>
        <w:rPr>
          <w:rFonts w:ascii="Calibri" w:hAnsi="Calibri" w:cs="Arial"/>
          <w:b/>
        </w:rPr>
      </w:pPr>
    </w:p>
    <w:p w14:paraId="74574DF4" w14:textId="77777777" w:rsidR="00467DD6" w:rsidRDefault="00467DD6" w:rsidP="005074CB">
      <w:pPr>
        <w:rPr>
          <w:rFonts w:ascii="Calibri" w:hAnsi="Calibri" w:cs="Arial"/>
          <w:b/>
        </w:rPr>
      </w:pPr>
    </w:p>
    <w:p w14:paraId="23EB8874" w14:textId="77777777" w:rsidR="003A1DCA" w:rsidRDefault="003A1DCA" w:rsidP="005074CB">
      <w:pPr>
        <w:rPr>
          <w:rFonts w:ascii="Calibri" w:hAnsi="Calibri" w:cs="Arial"/>
          <w:b/>
        </w:rPr>
      </w:pPr>
    </w:p>
    <w:p w14:paraId="00C16BCF" w14:textId="77777777" w:rsidR="003A1DCA" w:rsidRDefault="003A1DCA" w:rsidP="005074CB">
      <w:pPr>
        <w:rPr>
          <w:rFonts w:ascii="Calibri" w:hAnsi="Calibri" w:cs="Arial"/>
          <w:b/>
        </w:rPr>
      </w:pPr>
    </w:p>
    <w:p w14:paraId="35A06C26" w14:textId="4CE1D67C" w:rsidR="00D50A42" w:rsidRPr="007565E7" w:rsidRDefault="005074CB" w:rsidP="005B7259">
      <w:pPr>
        <w:rPr>
          <w:rFonts w:ascii="HelveticaNeueLT Std" w:hAnsi="HelveticaNeueLT Std" w:cstheme="minorHAnsi"/>
          <w:b/>
          <w:color w:val="A4123F"/>
        </w:rPr>
      </w:pPr>
      <w:r w:rsidRPr="007565E7">
        <w:rPr>
          <w:rFonts w:ascii="HelveticaNeueLT Std" w:hAnsi="HelveticaNeueLT Std" w:cstheme="minorHAnsi"/>
          <w:b/>
          <w:color w:val="A4123F"/>
        </w:rPr>
        <w:t xml:space="preserve">CALL FOR APPLICATIONS FOR THE ROLE OF </w:t>
      </w:r>
      <w:r w:rsidR="00005F46" w:rsidRPr="007565E7">
        <w:rPr>
          <w:rFonts w:ascii="HelveticaNeueLT Std" w:hAnsi="HelveticaNeueLT Std" w:cstheme="minorHAnsi"/>
          <w:b/>
          <w:color w:val="A4123F"/>
        </w:rPr>
        <w:t xml:space="preserve">DEPUTY </w:t>
      </w:r>
      <w:r w:rsidRPr="007565E7">
        <w:rPr>
          <w:rFonts w:ascii="HelveticaNeueLT Std" w:hAnsi="HelveticaNeueLT Std" w:cstheme="minorHAnsi"/>
          <w:b/>
          <w:color w:val="A4123F"/>
        </w:rPr>
        <w:t xml:space="preserve">CONVENER OF THE DENTAL EXAMINATIONS COMMITTEE AT </w:t>
      </w:r>
      <w:r w:rsidR="00D50A42" w:rsidRPr="007565E7">
        <w:rPr>
          <w:rFonts w:ascii="HelveticaNeueLT Std" w:hAnsi="HelveticaNeueLT Std" w:cstheme="minorHAnsi"/>
          <w:b/>
          <w:color w:val="A4123F"/>
        </w:rPr>
        <w:t>THE ROYAL COLLEGE OF SURGEONS OF EDINBURGH</w:t>
      </w:r>
    </w:p>
    <w:p w14:paraId="6661C95D" w14:textId="77777777" w:rsidR="00D50A42" w:rsidRPr="00005F46" w:rsidRDefault="00D50A42" w:rsidP="005B7259">
      <w:pPr>
        <w:rPr>
          <w:rFonts w:ascii="HelveticaNeueLT Std" w:hAnsi="HelveticaNeueLT Std" w:cstheme="minorHAnsi"/>
          <w:b/>
        </w:rPr>
      </w:pPr>
    </w:p>
    <w:p w14:paraId="058F44F1" w14:textId="77777777" w:rsidR="00005F46" w:rsidRPr="00005F46" w:rsidRDefault="00005F46" w:rsidP="00005F46">
      <w:pPr>
        <w:jc w:val="both"/>
        <w:rPr>
          <w:rFonts w:ascii="HelveticaNeueLT Std" w:hAnsi="HelveticaNeueLT Std" w:cs="Calibri"/>
        </w:rPr>
      </w:pPr>
      <w:r w:rsidRPr="00005F46">
        <w:rPr>
          <w:rFonts w:ascii="HelveticaNeueLT Std" w:hAnsi="HelveticaNeueLT Std" w:cs="Calibri"/>
        </w:rPr>
        <w:t xml:space="preserve">The post of Deputy Convener of the Dental Examinations Committee will become vacant in January 2022 when the current Deputy Convener, Mr Timothy O’Brien, begins his term of office as Convener of the Dental Examinations Committee. Applications for the post of Deputy Convener are invited. Applicants should be Fellows of the College in good standing. </w:t>
      </w:r>
    </w:p>
    <w:p w14:paraId="5802ADFB" w14:textId="5F98A6DE" w:rsidR="005074CB" w:rsidRDefault="005074CB" w:rsidP="005B7259">
      <w:pPr>
        <w:rPr>
          <w:rFonts w:ascii="HelveticaNeueLT Std" w:hAnsi="HelveticaNeueLT Std" w:cstheme="minorHAnsi"/>
          <w:bCs/>
        </w:rPr>
      </w:pPr>
    </w:p>
    <w:p w14:paraId="7E468E47" w14:textId="77777777" w:rsidR="00A46C6A" w:rsidRDefault="00A46C6A" w:rsidP="005B7259">
      <w:pPr>
        <w:rPr>
          <w:rFonts w:ascii="HelveticaNeueLT Std" w:hAnsi="HelveticaNeueLT Std" w:cstheme="minorHAnsi"/>
          <w:bCs/>
        </w:rPr>
      </w:pPr>
    </w:p>
    <w:p w14:paraId="231EADFD" w14:textId="7AF88DE1" w:rsidR="005074CB" w:rsidRPr="00005F46" w:rsidRDefault="005074CB" w:rsidP="005B7259">
      <w:pPr>
        <w:rPr>
          <w:rFonts w:ascii="HelveticaNeueLT Std" w:hAnsi="HelveticaNeueLT Std" w:cstheme="minorHAnsi"/>
          <w:b/>
        </w:rPr>
      </w:pPr>
      <w:r w:rsidRPr="00005F46">
        <w:rPr>
          <w:rFonts w:ascii="HelveticaNeueLT Std" w:hAnsi="HelveticaNeueLT Std" w:cstheme="minorHAnsi"/>
          <w:b/>
        </w:rPr>
        <w:t>Summary of the Role:</w:t>
      </w:r>
    </w:p>
    <w:p w14:paraId="2C67E122" w14:textId="28349A83" w:rsidR="005074CB" w:rsidRPr="00005F46" w:rsidRDefault="005074CB" w:rsidP="005B7259">
      <w:pPr>
        <w:rPr>
          <w:rFonts w:ascii="HelveticaNeueLT Std" w:hAnsi="HelveticaNeueLT Std" w:cstheme="minorHAnsi"/>
          <w:bCs/>
        </w:rPr>
      </w:pPr>
    </w:p>
    <w:p w14:paraId="1DA5BA09" w14:textId="77777777" w:rsidR="00221D31" w:rsidRPr="00221D31" w:rsidRDefault="00221D31" w:rsidP="00221D31">
      <w:pPr>
        <w:rPr>
          <w:rFonts w:ascii="HelveticaNeueLT Std" w:hAnsi="HelveticaNeueLT Std" w:cs="Arial"/>
        </w:rPr>
      </w:pPr>
      <w:r w:rsidRPr="00221D31">
        <w:rPr>
          <w:rFonts w:ascii="HelveticaNeueLT Std" w:hAnsi="HelveticaNeueLT Std" w:cs="Arial"/>
        </w:rPr>
        <w:t xml:space="preserve">The role of the Deputy Convener of the Dental Examinations Committee in the Faculty of Dental Surgery is to aid the Convener of the Dental Examinations Committee in their role to </w:t>
      </w:r>
      <w:r w:rsidRPr="00221D31">
        <w:rPr>
          <w:rFonts w:ascii="HelveticaNeueLT Std" w:hAnsi="HelveticaNeueLT Std" w:cs="Arial"/>
          <w:bCs/>
        </w:rPr>
        <w:t>ensure the smooth running of examinations</w:t>
      </w:r>
      <w:r w:rsidRPr="00221D31">
        <w:rPr>
          <w:rFonts w:ascii="HelveticaNeueLT Std" w:hAnsi="HelveticaNeueLT Std" w:cs="Arial"/>
        </w:rPr>
        <w:t>. In addition, the Deputy Convener of the Dental Examinations Committee may take on additional Dental Office-Bearer duties and responsibilities, subject to individual capacity and in agreement with the Convener of the Dental Examinations Committee and Dean of the Faculty of Dental Surgery.</w:t>
      </w:r>
    </w:p>
    <w:p w14:paraId="508D4F8C" w14:textId="6500E681" w:rsidR="005074CB" w:rsidRDefault="005074CB" w:rsidP="005B7259">
      <w:pPr>
        <w:rPr>
          <w:rFonts w:ascii="HelveticaNeueLT Std" w:hAnsi="HelveticaNeueLT Std" w:cstheme="minorHAnsi"/>
          <w:bCs/>
        </w:rPr>
      </w:pPr>
    </w:p>
    <w:p w14:paraId="6E97C70A" w14:textId="77777777" w:rsidR="00221D31" w:rsidRPr="00005F46" w:rsidRDefault="00221D31" w:rsidP="005B7259">
      <w:pPr>
        <w:rPr>
          <w:rFonts w:ascii="HelveticaNeueLT Std" w:hAnsi="HelveticaNeueLT Std" w:cstheme="minorHAnsi"/>
          <w:bCs/>
        </w:rPr>
      </w:pPr>
    </w:p>
    <w:p w14:paraId="32898430" w14:textId="5BF7076A" w:rsidR="005074CB" w:rsidRPr="00005F46" w:rsidRDefault="005074CB" w:rsidP="005B7259">
      <w:pPr>
        <w:rPr>
          <w:rFonts w:ascii="HelveticaNeueLT Std" w:hAnsi="HelveticaNeueLT Std" w:cstheme="minorHAnsi"/>
          <w:b/>
        </w:rPr>
      </w:pPr>
      <w:r w:rsidRPr="00005F46">
        <w:rPr>
          <w:rFonts w:ascii="HelveticaNeueLT Std" w:hAnsi="HelveticaNeueLT Std" w:cstheme="minorHAnsi"/>
          <w:b/>
        </w:rPr>
        <w:t>Commitment and Term of Office:</w:t>
      </w:r>
    </w:p>
    <w:p w14:paraId="2EE45117" w14:textId="0807A232" w:rsidR="005074CB" w:rsidRPr="00005F46" w:rsidRDefault="005074CB" w:rsidP="005B7259">
      <w:pPr>
        <w:rPr>
          <w:rFonts w:ascii="HelveticaNeueLT Std" w:hAnsi="HelveticaNeueLT Std" w:cstheme="minorHAnsi"/>
          <w:b/>
        </w:rPr>
      </w:pPr>
    </w:p>
    <w:p w14:paraId="0F23E0BE" w14:textId="19BD5B45" w:rsidR="00005F46" w:rsidRPr="00005F46" w:rsidRDefault="00005F46" w:rsidP="00005F46">
      <w:pPr>
        <w:jc w:val="both"/>
        <w:rPr>
          <w:rFonts w:ascii="HelveticaNeueLT Std" w:hAnsi="HelveticaNeueLT Std" w:cs="Calibri"/>
        </w:rPr>
      </w:pPr>
      <w:r w:rsidRPr="00005F46">
        <w:rPr>
          <w:rFonts w:ascii="HelveticaNeueLT Std" w:hAnsi="HelveticaNeueLT Std" w:cs="Calibri"/>
        </w:rPr>
        <w:t xml:space="preserve">It is anticipated that the time commitment will average at least </w:t>
      </w:r>
      <w:r w:rsidR="00A46C6A">
        <w:rPr>
          <w:rFonts w:ascii="HelveticaNeueLT Std" w:hAnsi="HelveticaNeueLT Std" w:cs="Calibri"/>
        </w:rPr>
        <w:t>two</w:t>
      </w:r>
      <w:r w:rsidRPr="00005F46">
        <w:rPr>
          <w:rFonts w:ascii="HelveticaNeueLT Std" w:hAnsi="HelveticaNeueLT Std" w:cs="Calibri"/>
        </w:rPr>
        <w:t xml:space="preserve"> days per month, with the post holder attending Faculty of Dental Surgery committees and meetings in the College and also working remotely from their existing base. It is considered essential that the appointee is able to work directly with the Convener of the Dental Examinations Committee, the Dental Executive, and other key members of staff within the College. For this reason, it is likely that the appointee will be required to travel to Edinburgh on occasion.</w:t>
      </w:r>
    </w:p>
    <w:p w14:paraId="2143DA71" w14:textId="431FEBD4" w:rsidR="005074CB" w:rsidRPr="00005F46" w:rsidRDefault="005074CB" w:rsidP="005B7259">
      <w:pPr>
        <w:rPr>
          <w:rFonts w:ascii="HelveticaNeueLT Std" w:hAnsi="HelveticaNeueLT Std" w:cstheme="minorHAnsi"/>
          <w:bCs/>
        </w:rPr>
      </w:pPr>
    </w:p>
    <w:p w14:paraId="3AA7087F" w14:textId="2DF48951" w:rsidR="005074CB" w:rsidRPr="00005F46" w:rsidRDefault="005074CB" w:rsidP="005B7259">
      <w:pPr>
        <w:rPr>
          <w:rFonts w:ascii="HelveticaNeueLT Std" w:hAnsi="HelveticaNeueLT Std" w:cstheme="minorHAnsi"/>
          <w:bCs/>
        </w:rPr>
      </w:pPr>
      <w:r w:rsidRPr="00005F46">
        <w:rPr>
          <w:rFonts w:ascii="HelveticaNeueLT Std" w:hAnsi="HelveticaNeueLT Std" w:cstheme="minorHAnsi"/>
          <w:bCs/>
        </w:rPr>
        <w:t xml:space="preserve">The </w:t>
      </w:r>
      <w:r w:rsidR="00005F46" w:rsidRPr="00005F46">
        <w:rPr>
          <w:rFonts w:ascii="HelveticaNeueLT Std" w:hAnsi="HelveticaNeueLT Std" w:cstheme="minorHAnsi"/>
          <w:bCs/>
        </w:rPr>
        <w:t xml:space="preserve">Deputy </w:t>
      </w:r>
      <w:r w:rsidR="000A175D" w:rsidRPr="00005F46">
        <w:rPr>
          <w:rFonts w:ascii="HelveticaNeueLT Std" w:hAnsi="HelveticaNeueLT Std" w:cstheme="minorHAnsi"/>
          <w:bCs/>
        </w:rPr>
        <w:t xml:space="preserve">Convener </w:t>
      </w:r>
      <w:r w:rsidRPr="00005F46">
        <w:rPr>
          <w:rFonts w:ascii="HelveticaNeueLT Std" w:hAnsi="HelveticaNeueLT Std" w:cstheme="minorHAnsi"/>
          <w:bCs/>
        </w:rPr>
        <w:t>is appointed for an initial term of three years and is eligible for reappointment for one additional year</w:t>
      </w:r>
      <w:r w:rsidR="008D06D4" w:rsidRPr="00005F46">
        <w:rPr>
          <w:rFonts w:ascii="HelveticaNeueLT Std" w:hAnsi="HelveticaNeueLT Std" w:cstheme="minorHAnsi"/>
          <w:bCs/>
        </w:rPr>
        <w:t>, subject to a maximum term of office of four years.</w:t>
      </w:r>
    </w:p>
    <w:p w14:paraId="08DA5668" w14:textId="3B318BFA" w:rsidR="00467DD6" w:rsidRPr="00005F46" w:rsidRDefault="00467DD6" w:rsidP="005B7259">
      <w:pPr>
        <w:rPr>
          <w:rFonts w:ascii="HelveticaNeueLT Std" w:hAnsi="HelveticaNeueLT Std" w:cstheme="minorHAnsi"/>
          <w:bCs/>
        </w:rPr>
      </w:pPr>
    </w:p>
    <w:p w14:paraId="2FCD1E2D" w14:textId="77777777" w:rsidR="003A1DCA" w:rsidRPr="00221D31" w:rsidRDefault="003A1DCA" w:rsidP="005B7259">
      <w:pPr>
        <w:rPr>
          <w:rFonts w:ascii="HelveticaNeueLT Std" w:hAnsi="HelveticaNeueLT Std" w:cstheme="minorHAnsi"/>
          <w:bCs/>
        </w:rPr>
      </w:pPr>
    </w:p>
    <w:p w14:paraId="2D01DCCD" w14:textId="77777777" w:rsidR="00930B98" w:rsidRPr="00005F46" w:rsidRDefault="00930B98" w:rsidP="005B7259">
      <w:pPr>
        <w:rPr>
          <w:rFonts w:ascii="HelveticaNeueLT Std" w:hAnsi="HelveticaNeueLT Std" w:cstheme="minorHAnsi"/>
          <w:b/>
        </w:rPr>
      </w:pPr>
      <w:r w:rsidRPr="00005F46">
        <w:rPr>
          <w:rFonts w:ascii="HelveticaNeueLT Std" w:hAnsi="HelveticaNeueLT Std" w:cstheme="minorHAnsi"/>
          <w:b/>
        </w:rPr>
        <w:t>Eligibility:</w:t>
      </w:r>
    </w:p>
    <w:p w14:paraId="3B8065F6" w14:textId="77777777" w:rsidR="00930B98" w:rsidRPr="00005F46" w:rsidRDefault="00930B98" w:rsidP="005B7259">
      <w:pPr>
        <w:rPr>
          <w:rFonts w:ascii="HelveticaNeueLT Std" w:hAnsi="HelveticaNeueLT Std" w:cstheme="minorHAnsi"/>
          <w:bCs/>
        </w:rPr>
      </w:pPr>
    </w:p>
    <w:p w14:paraId="47D45EC4" w14:textId="0DA8FAFC" w:rsidR="00930B98" w:rsidRPr="00005F46" w:rsidRDefault="00930B98" w:rsidP="005B7259">
      <w:pPr>
        <w:rPr>
          <w:rFonts w:ascii="HelveticaNeueLT Std" w:hAnsi="HelveticaNeueLT Std" w:cstheme="minorHAnsi"/>
          <w:bCs/>
        </w:rPr>
      </w:pPr>
      <w:r w:rsidRPr="00005F46">
        <w:rPr>
          <w:rFonts w:ascii="HelveticaNeueLT Std" w:hAnsi="HelveticaNeueLT Std" w:cstheme="minorHAnsi"/>
          <w:bCs/>
        </w:rPr>
        <w:t xml:space="preserve">Applicants must be </w:t>
      </w:r>
      <w:r w:rsidR="00221D31">
        <w:rPr>
          <w:rFonts w:ascii="HelveticaNeueLT Std" w:hAnsi="HelveticaNeueLT Std" w:cstheme="minorHAnsi"/>
          <w:bCs/>
        </w:rPr>
        <w:t>c</w:t>
      </w:r>
      <w:r w:rsidRPr="00005F46">
        <w:rPr>
          <w:rFonts w:ascii="HelveticaNeueLT Std" w:hAnsi="HelveticaNeueLT Std" w:cstheme="minorHAnsi"/>
          <w:bCs/>
        </w:rPr>
        <w:t>urrent Fellow</w:t>
      </w:r>
      <w:r w:rsidR="00221D31">
        <w:rPr>
          <w:rFonts w:ascii="HelveticaNeueLT Std" w:hAnsi="HelveticaNeueLT Std" w:cstheme="minorHAnsi"/>
          <w:bCs/>
        </w:rPr>
        <w:t>s</w:t>
      </w:r>
      <w:r w:rsidRPr="00005F46">
        <w:rPr>
          <w:rFonts w:ascii="HelveticaNeueLT Std" w:hAnsi="HelveticaNeueLT Std" w:cstheme="minorHAnsi"/>
          <w:bCs/>
        </w:rPr>
        <w:t xml:space="preserve"> of the Faculty of Dental Surgery (RCSEd) in good standing and have no conflicts of interest. There is no requirement to have previously served on the Dental Council.</w:t>
      </w:r>
    </w:p>
    <w:p w14:paraId="39445B39" w14:textId="12D8A8BA" w:rsidR="00930B98" w:rsidRDefault="00930B98" w:rsidP="005B7259">
      <w:pPr>
        <w:ind w:right="340"/>
        <w:jc w:val="both"/>
        <w:rPr>
          <w:rFonts w:ascii="HelveticaNeueLT Std" w:hAnsi="HelveticaNeueLT Std" w:cstheme="minorHAnsi"/>
          <w:b/>
          <w:bCs/>
        </w:rPr>
      </w:pPr>
    </w:p>
    <w:p w14:paraId="1CCD9BA6" w14:textId="77777777" w:rsidR="00221D31" w:rsidRPr="00005F46" w:rsidRDefault="00221D31" w:rsidP="005B7259">
      <w:pPr>
        <w:ind w:right="340"/>
        <w:jc w:val="both"/>
        <w:rPr>
          <w:rFonts w:ascii="HelveticaNeueLT Std" w:hAnsi="HelveticaNeueLT Std" w:cstheme="minorHAnsi"/>
          <w:b/>
          <w:bCs/>
        </w:rPr>
      </w:pPr>
    </w:p>
    <w:p w14:paraId="6EDC3316" w14:textId="77777777" w:rsidR="00930B98" w:rsidRPr="00005F46" w:rsidRDefault="00930B98" w:rsidP="005B7259">
      <w:pPr>
        <w:ind w:right="339"/>
        <w:jc w:val="both"/>
        <w:rPr>
          <w:rFonts w:ascii="HelveticaNeueLT Std" w:hAnsi="HelveticaNeueLT Std" w:cstheme="minorHAnsi"/>
          <w:b/>
          <w:bCs/>
        </w:rPr>
      </w:pPr>
      <w:r w:rsidRPr="00005F46">
        <w:rPr>
          <w:rFonts w:ascii="HelveticaNeueLT Std" w:hAnsi="HelveticaNeueLT Std" w:cstheme="minorHAnsi"/>
          <w:b/>
          <w:bCs/>
        </w:rPr>
        <w:t>Application and Appointment Process:</w:t>
      </w:r>
    </w:p>
    <w:p w14:paraId="5109FDA5" w14:textId="77777777" w:rsidR="005B7259" w:rsidRPr="00005F46" w:rsidRDefault="005B7259" w:rsidP="005B7259">
      <w:pPr>
        <w:ind w:right="339"/>
        <w:jc w:val="both"/>
        <w:rPr>
          <w:rFonts w:ascii="HelveticaNeueLT Std" w:hAnsi="HelveticaNeueLT Std" w:cstheme="minorHAnsi"/>
        </w:rPr>
      </w:pPr>
    </w:p>
    <w:p w14:paraId="438638D1" w14:textId="2DB04D77" w:rsidR="005B7259" w:rsidRPr="00005F46" w:rsidRDefault="00930B98" w:rsidP="005B7259">
      <w:pPr>
        <w:ind w:right="339"/>
        <w:jc w:val="both"/>
        <w:rPr>
          <w:rFonts w:ascii="HelveticaNeueLT Std" w:hAnsi="HelveticaNeueLT Std" w:cstheme="minorHAnsi"/>
        </w:rPr>
      </w:pPr>
      <w:r w:rsidRPr="00005F46">
        <w:rPr>
          <w:rFonts w:ascii="HelveticaNeueLT Std" w:hAnsi="HelveticaNeueLT Std" w:cstheme="minorHAnsi"/>
        </w:rPr>
        <w:t xml:space="preserve">Interested parties </w:t>
      </w:r>
      <w:r w:rsidR="00A46C6A">
        <w:rPr>
          <w:rFonts w:ascii="HelveticaNeueLT Std" w:hAnsi="HelveticaNeueLT Std" w:cstheme="minorHAnsi"/>
        </w:rPr>
        <w:t>are</w:t>
      </w:r>
      <w:r w:rsidRPr="00005F46">
        <w:rPr>
          <w:rFonts w:ascii="HelveticaNeueLT Std" w:hAnsi="HelveticaNeueLT Std" w:cstheme="minorHAnsi"/>
        </w:rPr>
        <w:t xml:space="preserve"> asked to complete and submit an application form </w:t>
      </w:r>
      <w:r w:rsidR="005B7259" w:rsidRPr="00005F46">
        <w:rPr>
          <w:rFonts w:ascii="HelveticaNeueLT Std" w:hAnsi="HelveticaNeueLT Std" w:cstheme="minorHAnsi"/>
        </w:rPr>
        <w:t>along with a</w:t>
      </w:r>
      <w:r w:rsidR="001275A1" w:rsidRPr="00005F46">
        <w:rPr>
          <w:rFonts w:ascii="HelveticaNeueLT Std" w:hAnsi="HelveticaNeueLT Std" w:cstheme="minorHAnsi"/>
        </w:rPr>
        <w:t xml:space="preserve"> copy of their </w:t>
      </w:r>
      <w:r w:rsidR="005B7259" w:rsidRPr="00005F46">
        <w:rPr>
          <w:rFonts w:ascii="HelveticaNeueLT Std" w:hAnsi="HelveticaNeueLT Std" w:cstheme="minorHAnsi"/>
        </w:rPr>
        <w:t xml:space="preserve">full </w:t>
      </w:r>
      <w:r w:rsidR="001275A1" w:rsidRPr="00005F46">
        <w:rPr>
          <w:rFonts w:ascii="HelveticaNeueLT Std" w:hAnsi="HelveticaNeueLT Std" w:cstheme="minorHAnsi"/>
        </w:rPr>
        <w:t xml:space="preserve">CV </w:t>
      </w:r>
      <w:r w:rsidRPr="00005F46">
        <w:rPr>
          <w:rFonts w:ascii="HelveticaNeueLT Std" w:hAnsi="HelveticaNeueLT Std" w:cstheme="minorHAnsi"/>
        </w:rPr>
        <w:t xml:space="preserve">via email. </w:t>
      </w:r>
      <w:r w:rsidR="00005F46" w:rsidRPr="00005F46">
        <w:rPr>
          <w:rFonts w:ascii="HelveticaNeueLT Std" w:hAnsi="HelveticaNeueLT Std" w:cstheme="minorHAnsi"/>
        </w:rPr>
        <w:t>Application</w:t>
      </w:r>
      <w:r w:rsidR="00A46C6A">
        <w:rPr>
          <w:rFonts w:ascii="HelveticaNeueLT Std" w:hAnsi="HelveticaNeueLT Std" w:cstheme="minorHAnsi"/>
        </w:rPr>
        <w:t xml:space="preserve"> forms</w:t>
      </w:r>
      <w:r w:rsidR="00005F46" w:rsidRPr="00005F46">
        <w:rPr>
          <w:rFonts w:ascii="HelveticaNeueLT Std" w:hAnsi="HelveticaNeueLT Std" w:cstheme="minorHAnsi"/>
        </w:rPr>
        <w:t xml:space="preserve"> are available from </w:t>
      </w:r>
      <w:hyperlink r:id="rId7" w:history="1">
        <w:r w:rsidR="00005F46" w:rsidRPr="00005F46">
          <w:rPr>
            <w:rStyle w:val="Hyperlink"/>
            <w:rFonts w:ascii="HelveticaNeueLT Std" w:hAnsi="HelveticaNeueLT Std" w:cstheme="minorHAnsi"/>
          </w:rPr>
          <w:t>dental@rcsed.ac.uk</w:t>
        </w:r>
      </w:hyperlink>
    </w:p>
    <w:p w14:paraId="6DDB9628" w14:textId="77777777" w:rsidR="005B7259" w:rsidRPr="00005F46" w:rsidRDefault="005B7259" w:rsidP="005B7259">
      <w:pPr>
        <w:ind w:right="339"/>
        <w:jc w:val="both"/>
        <w:rPr>
          <w:rFonts w:ascii="HelveticaNeueLT Std" w:hAnsi="HelveticaNeueLT Std" w:cstheme="minorHAnsi"/>
        </w:rPr>
      </w:pPr>
    </w:p>
    <w:p w14:paraId="10A0B47A" w14:textId="1C1C60CA" w:rsidR="00930B98" w:rsidRPr="00005F46" w:rsidRDefault="00930B98" w:rsidP="005B7259">
      <w:pPr>
        <w:ind w:right="339"/>
        <w:jc w:val="both"/>
        <w:rPr>
          <w:rFonts w:ascii="HelveticaNeueLT Std" w:hAnsi="HelveticaNeueLT Std" w:cstheme="minorHAnsi"/>
        </w:rPr>
      </w:pPr>
      <w:r w:rsidRPr="00005F46">
        <w:rPr>
          <w:rFonts w:ascii="HelveticaNeueLT Std" w:hAnsi="HelveticaNeueLT Std" w:cstheme="minorHAnsi"/>
        </w:rPr>
        <w:t>The appointment shall be made following a suitable shortlisting and panel interview process and will be subject to ratification by the Dental Council.</w:t>
      </w:r>
    </w:p>
    <w:p w14:paraId="07B9DA5C" w14:textId="77777777" w:rsidR="005B7259" w:rsidRPr="00005F46" w:rsidRDefault="005B7259" w:rsidP="005B7259">
      <w:pPr>
        <w:ind w:right="339"/>
        <w:jc w:val="both"/>
        <w:rPr>
          <w:rFonts w:ascii="HelveticaNeueLT Std" w:hAnsi="HelveticaNeueLT Std" w:cstheme="minorHAnsi"/>
        </w:rPr>
      </w:pPr>
    </w:p>
    <w:p w14:paraId="73CEE90A" w14:textId="2FA917D5" w:rsidR="005B7259" w:rsidRPr="00005F46" w:rsidRDefault="005B7259" w:rsidP="005B7259">
      <w:pPr>
        <w:pStyle w:val="NormalWeb"/>
        <w:shd w:val="clear" w:color="auto" w:fill="FFFFFF"/>
        <w:spacing w:before="0" w:beforeAutospacing="0" w:after="0" w:afterAutospacing="0"/>
        <w:rPr>
          <w:rFonts w:ascii="HelveticaNeueLT Std" w:hAnsi="HelveticaNeueLT Std" w:cstheme="minorHAnsi"/>
        </w:rPr>
      </w:pPr>
      <w:r w:rsidRPr="00005F46">
        <w:rPr>
          <w:rFonts w:ascii="HelveticaNeueLT Std" w:hAnsi="HelveticaNeueLT Std" w:cstheme="minorHAnsi"/>
        </w:rPr>
        <w:lastRenderedPageBreak/>
        <w:t xml:space="preserve">Please note that this role is unremunerated. </w:t>
      </w:r>
      <w:r w:rsidR="00005F46" w:rsidRPr="00005F46">
        <w:rPr>
          <w:rFonts w:ascii="HelveticaNeueLT Std" w:hAnsi="HelveticaNeueLT Std" w:cstheme="minorHAnsi"/>
        </w:rPr>
        <w:t>A</w:t>
      </w:r>
      <w:r w:rsidRPr="00005F46">
        <w:rPr>
          <w:rFonts w:ascii="HelveticaNeueLT Std" w:hAnsi="HelveticaNeueLT Std" w:cstheme="minorHAnsi"/>
        </w:rPr>
        <w:t xml:space="preserve">pplicants </w:t>
      </w:r>
      <w:r w:rsidR="00005F46" w:rsidRPr="00005F46">
        <w:rPr>
          <w:rFonts w:ascii="HelveticaNeueLT Std" w:hAnsi="HelveticaNeueLT Std" w:cstheme="minorHAnsi"/>
        </w:rPr>
        <w:t>may</w:t>
      </w:r>
      <w:r w:rsidRPr="00005F46">
        <w:rPr>
          <w:rFonts w:ascii="HelveticaNeueLT Std" w:hAnsi="HelveticaNeueLT Std" w:cstheme="minorHAnsi"/>
        </w:rPr>
        <w:t xml:space="preserve"> be required to demonstrate that they have the necessary time and capacity to successfully deliver the duties of the post. As such, applicants may be asked to provide evidence that they have the support of their employing institution before being considered for this role.</w:t>
      </w:r>
    </w:p>
    <w:p w14:paraId="70E27FD2" w14:textId="77777777" w:rsidR="005B7259" w:rsidRPr="00005F46" w:rsidRDefault="005B7259" w:rsidP="005B7259">
      <w:pPr>
        <w:ind w:right="339"/>
        <w:jc w:val="both"/>
        <w:rPr>
          <w:rFonts w:ascii="HelveticaNeueLT Std" w:hAnsi="HelveticaNeueLT Std" w:cstheme="minorHAnsi"/>
        </w:rPr>
      </w:pPr>
    </w:p>
    <w:p w14:paraId="4A83545C" w14:textId="22605746" w:rsidR="00930B98" w:rsidRPr="00005F46" w:rsidRDefault="00930B98" w:rsidP="007A7BCA">
      <w:pPr>
        <w:ind w:right="339"/>
        <w:rPr>
          <w:rFonts w:ascii="HelveticaNeueLT Std" w:hAnsi="HelveticaNeueLT Std" w:cstheme="minorHAnsi"/>
        </w:rPr>
      </w:pPr>
      <w:r w:rsidRPr="00005F46">
        <w:rPr>
          <w:rFonts w:ascii="HelveticaNeueLT Std" w:hAnsi="HelveticaNeueLT Std" w:cstheme="minorHAnsi"/>
        </w:rPr>
        <w:t xml:space="preserve">The deadline for receipt of applications is </w:t>
      </w:r>
      <w:r w:rsidRPr="00005F46">
        <w:rPr>
          <w:rFonts w:ascii="HelveticaNeueLT Std" w:hAnsi="HelveticaNeueLT Std" w:cstheme="minorHAnsi"/>
          <w:b/>
          <w:bCs/>
          <w:u w:val="single"/>
        </w:rPr>
        <w:t>1</w:t>
      </w:r>
      <w:r w:rsidR="00005F46" w:rsidRPr="00005F46">
        <w:rPr>
          <w:rFonts w:ascii="HelveticaNeueLT Std" w:hAnsi="HelveticaNeueLT Std" w:cstheme="minorHAnsi"/>
          <w:b/>
          <w:bCs/>
          <w:u w:val="single"/>
        </w:rPr>
        <w:t>5</w:t>
      </w:r>
      <w:r w:rsidRPr="00005F46">
        <w:rPr>
          <w:rFonts w:ascii="HelveticaNeueLT Std" w:hAnsi="HelveticaNeueLT Std" w:cstheme="minorHAnsi"/>
          <w:b/>
          <w:bCs/>
          <w:u w:val="single"/>
        </w:rPr>
        <w:t>:00 on Monday 2</w:t>
      </w:r>
      <w:r w:rsidR="00005F46" w:rsidRPr="00005F46">
        <w:rPr>
          <w:rFonts w:ascii="HelveticaNeueLT Std" w:hAnsi="HelveticaNeueLT Std" w:cstheme="minorHAnsi"/>
          <w:b/>
          <w:bCs/>
          <w:u w:val="single"/>
        </w:rPr>
        <w:t>2 November</w:t>
      </w:r>
      <w:r w:rsidRPr="00005F46">
        <w:rPr>
          <w:rFonts w:ascii="HelveticaNeueLT Std" w:hAnsi="HelveticaNeueLT Std" w:cstheme="minorHAnsi"/>
          <w:b/>
          <w:bCs/>
          <w:u w:val="single"/>
        </w:rPr>
        <w:t xml:space="preserve"> 2021</w:t>
      </w:r>
      <w:r w:rsidRPr="00005F46">
        <w:rPr>
          <w:rFonts w:ascii="HelveticaNeueLT Std" w:hAnsi="HelveticaNeueLT Std" w:cstheme="minorHAnsi"/>
        </w:rPr>
        <w:t xml:space="preserve">. All applications and correspondence should be </w:t>
      </w:r>
      <w:r w:rsidR="00221D31">
        <w:rPr>
          <w:rFonts w:ascii="HelveticaNeueLT Std" w:hAnsi="HelveticaNeueLT Std" w:cstheme="minorHAnsi"/>
        </w:rPr>
        <w:t xml:space="preserve">sent </w:t>
      </w:r>
      <w:r w:rsidRPr="00005F46">
        <w:rPr>
          <w:rFonts w:ascii="HelveticaNeueLT Std" w:hAnsi="HelveticaNeueLT Std" w:cstheme="minorHAnsi"/>
        </w:rPr>
        <w:t xml:space="preserve">via email to </w:t>
      </w:r>
      <w:hyperlink r:id="rId8" w:history="1">
        <w:r w:rsidRPr="00005F46">
          <w:rPr>
            <w:rStyle w:val="Hyperlink"/>
            <w:rFonts w:ascii="HelveticaNeueLT Std" w:hAnsi="HelveticaNeueLT Std" w:cstheme="minorHAnsi"/>
          </w:rPr>
          <w:t>dental@rcsed.ac.uk</w:t>
        </w:r>
      </w:hyperlink>
    </w:p>
    <w:p w14:paraId="7A39FDA0" w14:textId="77777777" w:rsidR="00221D31" w:rsidRDefault="00221D31" w:rsidP="005074CB">
      <w:pPr>
        <w:rPr>
          <w:rFonts w:ascii="HelveticaNeueLT Std" w:hAnsi="HelveticaNeueLT Std" w:cs="Arial"/>
          <w:b/>
        </w:rPr>
      </w:pPr>
    </w:p>
    <w:p w14:paraId="7CD87793" w14:textId="77777777" w:rsidR="00221D31" w:rsidRDefault="00221D31" w:rsidP="005074CB">
      <w:pPr>
        <w:rPr>
          <w:rFonts w:ascii="HelveticaNeueLT Std" w:hAnsi="HelveticaNeueLT Std" w:cs="Arial"/>
          <w:b/>
        </w:rPr>
      </w:pPr>
    </w:p>
    <w:p w14:paraId="58D8B5A8" w14:textId="1DC3D53E" w:rsidR="003C0ABD" w:rsidRPr="00221D31" w:rsidRDefault="00467DD6" w:rsidP="005074CB">
      <w:pPr>
        <w:rPr>
          <w:rFonts w:ascii="HelveticaNeueLT Std" w:hAnsi="HelveticaNeueLT Std" w:cs="Arial"/>
          <w:b/>
        </w:rPr>
      </w:pPr>
      <w:r w:rsidRPr="00221D31">
        <w:rPr>
          <w:rFonts w:ascii="HelveticaNeueLT Std" w:hAnsi="HelveticaNeueLT Std" w:cs="Arial"/>
          <w:b/>
        </w:rPr>
        <w:t>The Role in Detail</w:t>
      </w:r>
      <w:r w:rsidR="005074CB" w:rsidRPr="00221D31">
        <w:rPr>
          <w:rFonts w:ascii="HelveticaNeueLT Std" w:hAnsi="HelveticaNeueLT Std" w:cs="Arial"/>
          <w:b/>
        </w:rPr>
        <w:t>:</w:t>
      </w:r>
    </w:p>
    <w:p w14:paraId="4EE93E7C" w14:textId="274F7E61" w:rsidR="00D50A42" w:rsidRPr="00221D31" w:rsidRDefault="003C0ABD" w:rsidP="005074CB">
      <w:pPr>
        <w:rPr>
          <w:rFonts w:ascii="HelveticaNeueLT Std" w:hAnsi="HelveticaNeueLT Std" w:cs="Arial"/>
          <w:b/>
        </w:rPr>
      </w:pPr>
      <w:r w:rsidRPr="00221D31">
        <w:rPr>
          <w:rFonts w:ascii="HelveticaNeueLT Std" w:hAnsi="HelveticaNeueLT Std" w:cs="Arial"/>
          <w:b/>
        </w:rPr>
        <w:t>(Subject to review</w:t>
      </w:r>
      <w:r w:rsidR="00A46C6A">
        <w:rPr>
          <w:rFonts w:ascii="HelveticaNeueLT Std" w:hAnsi="HelveticaNeueLT Std" w:cs="Arial"/>
          <w:b/>
        </w:rPr>
        <w:t xml:space="preserve"> – last updated October 2021</w:t>
      </w:r>
      <w:r w:rsidRPr="00221D31">
        <w:rPr>
          <w:rFonts w:ascii="HelveticaNeueLT Std" w:hAnsi="HelveticaNeueLT Std" w:cs="Arial"/>
          <w:b/>
        </w:rPr>
        <w:t>)</w:t>
      </w:r>
    </w:p>
    <w:p w14:paraId="0F0FB7D9" w14:textId="690CBE18" w:rsidR="00221D31" w:rsidRPr="00221D31" w:rsidRDefault="00221D31" w:rsidP="005074CB">
      <w:pPr>
        <w:rPr>
          <w:rFonts w:ascii="HelveticaNeueLT Std" w:hAnsi="HelveticaNeueLT Std" w:cs="Arial"/>
          <w:b/>
        </w:rPr>
      </w:pPr>
    </w:p>
    <w:p w14:paraId="0BBB3929" w14:textId="77777777" w:rsidR="00221D31" w:rsidRPr="00221D31" w:rsidRDefault="00221D31" w:rsidP="00221D31">
      <w:pPr>
        <w:rPr>
          <w:rFonts w:ascii="HelveticaNeueLT Std" w:hAnsi="HelveticaNeueLT Std" w:cs="Arial"/>
        </w:rPr>
      </w:pPr>
      <w:r w:rsidRPr="00221D31">
        <w:rPr>
          <w:rFonts w:ascii="HelveticaNeueLT Std" w:hAnsi="HelveticaNeueLT Std" w:cs="Arial"/>
        </w:rPr>
        <w:t>The Deputy Convener of the Dental Examinations Committee will be expected to work closely with the Convener of the Dental Examinations Committee, the Examinations Department, and Dental Faculty staff to administer the roles and responsibilities as set out below.</w:t>
      </w:r>
    </w:p>
    <w:p w14:paraId="650F08F7" w14:textId="77777777" w:rsidR="00093EC5" w:rsidRPr="00221D31" w:rsidRDefault="00093EC5" w:rsidP="00F17DC0">
      <w:pPr>
        <w:jc w:val="center"/>
        <w:rPr>
          <w:rFonts w:ascii="HelveticaNeueLT Std" w:hAnsi="HelveticaNeueLT Std" w:cs="Arial"/>
          <w:b/>
        </w:rPr>
      </w:pPr>
    </w:p>
    <w:p w14:paraId="211A676D" w14:textId="77777777" w:rsidR="00005F46" w:rsidRPr="00221D31" w:rsidRDefault="00005F46" w:rsidP="00005F46">
      <w:pPr>
        <w:pStyle w:val="ListParagraph"/>
        <w:numPr>
          <w:ilvl w:val="0"/>
          <w:numId w:val="24"/>
        </w:numPr>
        <w:rPr>
          <w:rFonts w:ascii="HelveticaNeueLT Std" w:hAnsi="HelveticaNeueLT Std" w:cs="Arial"/>
        </w:rPr>
      </w:pPr>
      <w:r w:rsidRPr="00221D31">
        <w:rPr>
          <w:rFonts w:ascii="HelveticaNeueLT Std" w:hAnsi="HelveticaNeueLT Std" w:cs="Arial"/>
        </w:rPr>
        <w:t>Attendance at Dental Examinations Committee Meetings (approx 4 per year)</w:t>
      </w:r>
    </w:p>
    <w:p w14:paraId="0CFE7F17" w14:textId="02799DFC" w:rsidR="00005F46" w:rsidRPr="00221D31" w:rsidRDefault="00005F46" w:rsidP="00005F46">
      <w:pPr>
        <w:pStyle w:val="ListParagraph"/>
        <w:numPr>
          <w:ilvl w:val="0"/>
          <w:numId w:val="25"/>
        </w:numPr>
        <w:rPr>
          <w:rFonts w:ascii="HelveticaNeueLT Std" w:hAnsi="HelveticaNeueLT Std" w:cs="Arial"/>
        </w:rPr>
      </w:pPr>
      <w:r w:rsidRPr="00221D31">
        <w:rPr>
          <w:rFonts w:ascii="HelveticaNeueLT Std" w:hAnsi="HelveticaNeueLT Std" w:cs="Arial"/>
        </w:rPr>
        <w:t>Assist</w:t>
      </w:r>
      <w:r w:rsidR="007565E7">
        <w:rPr>
          <w:rFonts w:ascii="HelveticaNeueLT Std" w:hAnsi="HelveticaNeueLT Std" w:cs="Arial"/>
        </w:rPr>
        <w:t>s</w:t>
      </w:r>
      <w:r w:rsidRPr="00221D31">
        <w:rPr>
          <w:rFonts w:ascii="HelveticaNeueLT Std" w:hAnsi="HelveticaNeueLT Std" w:cs="Arial"/>
        </w:rPr>
        <w:t xml:space="preserve"> the Convener of the Dental Examinations Committee in ensuring the Dental Examinations Committee minutes are an accurate representation of the meeting.</w:t>
      </w:r>
    </w:p>
    <w:p w14:paraId="1A5E5B91" w14:textId="0EAE7ED4" w:rsidR="00005F46" w:rsidRDefault="00005F46" w:rsidP="00005F46">
      <w:pPr>
        <w:pStyle w:val="ListParagraph"/>
        <w:numPr>
          <w:ilvl w:val="0"/>
          <w:numId w:val="25"/>
        </w:numPr>
        <w:rPr>
          <w:rFonts w:ascii="HelveticaNeueLT Std" w:hAnsi="HelveticaNeueLT Std" w:cs="Arial"/>
        </w:rPr>
      </w:pPr>
      <w:r w:rsidRPr="00221D31">
        <w:rPr>
          <w:rFonts w:ascii="HelveticaNeueLT Std" w:hAnsi="HelveticaNeueLT Std" w:cs="Arial"/>
        </w:rPr>
        <w:t>Deputise</w:t>
      </w:r>
      <w:r w:rsidR="007565E7">
        <w:rPr>
          <w:rFonts w:ascii="HelveticaNeueLT Std" w:hAnsi="HelveticaNeueLT Std" w:cs="Arial"/>
        </w:rPr>
        <w:t>s</w:t>
      </w:r>
      <w:r w:rsidRPr="00221D31">
        <w:rPr>
          <w:rFonts w:ascii="HelveticaNeueLT Std" w:hAnsi="HelveticaNeueLT Std" w:cs="Arial"/>
        </w:rPr>
        <w:t xml:space="preserve"> for the Convener of the Dental Examinations Committee, in chairing Dental Examinations Committee meetings, when required.</w:t>
      </w:r>
    </w:p>
    <w:p w14:paraId="576B98D9" w14:textId="77777777" w:rsidR="00221D31" w:rsidRPr="00221D31" w:rsidRDefault="00221D31" w:rsidP="00221D31">
      <w:pPr>
        <w:ind w:left="360"/>
        <w:rPr>
          <w:rFonts w:ascii="HelveticaNeueLT Std" w:hAnsi="HelveticaNeueLT Std" w:cs="Arial"/>
        </w:rPr>
      </w:pPr>
    </w:p>
    <w:p w14:paraId="30EB84B8" w14:textId="496CED8B" w:rsidR="00005F46" w:rsidRDefault="00005F46" w:rsidP="00005F46">
      <w:pPr>
        <w:pStyle w:val="ListParagraph"/>
        <w:numPr>
          <w:ilvl w:val="0"/>
          <w:numId w:val="24"/>
        </w:numPr>
        <w:rPr>
          <w:rFonts w:ascii="HelveticaNeueLT Std" w:hAnsi="HelveticaNeueLT Std" w:cs="Arial"/>
        </w:rPr>
      </w:pPr>
      <w:r w:rsidRPr="00221D31">
        <w:rPr>
          <w:rFonts w:ascii="HelveticaNeueLT Std" w:hAnsi="HelveticaNeueLT Std" w:cs="Arial"/>
        </w:rPr>
        <w:t>Deputise for the Convener of the Dental Examinations Committee at College Examinations Committees, when required.</w:t>
      </w:r>
    </w:p>
    <w:p w14:paraId="39672444" w14:textId="77777777" w:rsidR="00A46C6A" w:rsidRPr="00A46C6A" w:rsidRDefault="00A46C6A" w:rsidP="00A46C6A">
      <w:pPr>
        <w:rPr>
          <w:rFonts w:ascii="HelveticaNeueLT Std" w:hAnsi="HelveticaNeueLT Std" w:cs="Arial"/>
        </w:rPr>
      </w:pPr>
    </w:p>
    <w:p w14:paraId="466271E8" w14:textId="47522A7F" w:rsidR="00A46C6A" w:rsidRDefault="00A46C6A" w:rsidP="00005F46">
      <w:pPr>
        <w:pStyle w:val="ListParagraph"/>
        <w:numPr>
          <w:ilvl w:val="0"/>
          <w:numId w:val="24"/>
        </w:numPr>
        <w:rPr>
          <w:rFonts w:ascii="HelveticaNeueLT Std" w:hAnsi="HelveticaNeueLT Std" w:cs="Arial"/>
        </w:rPr>
      </w:pPr>
      <w:r>
        <w:rPr>
          <w:rFonts w:ascii="HelveticaNeueLT Std" w:hAnsi="HelveticaNeueLT Std" w:cs="Arial"/>
        </w:rPr>
        <w:t>Deputise for the Convener of the Dental Examinations Committee at external meetings if required.</w:t>
      </w:r>
    </w:p>
    <w:p w14:paraId="4F36FAA5" w14:textId="77777777" w:rsidR="00221D31" w:rsidRPr="00221D31" w:rsidRDefault="00221D31" w:rsidP="00221D31">
      <w:pPr>
        <w:rPr>
          <w:rFonts w:ascii="HelveticaNeueLT Std" w:hAnsi="HelveticaNeueLT Std" w:cs="Arial"/>
        </w:rPr>
      </w:pPr>
    </w:p>
    <w:p w14:paraId="564F65C7" w14:textId="363535E2" w:rsidR="00005F46" w:rsidRDefault="00005F46" w:rsidP="00005F46">
      <w:pPr>
        <w:pStyle w:val="ListParagraph"/>
        <w:numPr>
          <w:ilvl w:val="0"/>
          <w:numId w:val="24"/>
        </w:numPr>
        <w:rPr>
          <w:rFonts w:ascii="HelveticaNeueLT Std" w:hAnsi="HelveticaNeueLT Std" w:cs="Arial"/>
        </w:rPr>
      </w:pPr>
      <w:r w:rsidRPr="00221D31">
        <w:rPr>
          <w:rFonts w:ascii="HelveticaNeueLT Std" w:hAnsi="HelveticaNeueLT Std" w:cs="Arial"/>
        </w:rPr>
        <w:t>Assist with examinations management.</w:t>
      </w:r>
    </w:p>
    <w:p w14:paraId="7672D468" w14:textId="77777777" w:rsidR="00221D31" w:rsidRPr="00221D31" w:rsidRDefault="00221D31" w:rsidP="00221D31">
      <w:pPr>
        <w:rPr>
          <w:rFonts w:ascii="HelveticaNeueLT Std" w:hAnsi="HelveticaNeueLT Std" w:cs="Arial"/>
        </w:rPr>
      </w:pPr>
    </w:p>
    <w:p w14:paraId="3F006274" w14:textId="32610096" w:rsidR="00005F46" w:rsidRDefault="00005F46" w:rsidP="00005F46">
      <w:pPr>
        <w:pStyle w:val="ListParagraph"/>
        <w:numPr>
          <w:ilvl w:val="0"/>
          <w:numId w:val="24"/>
        </w:numPr>
        <w:rPr>
          <w:rFonts w:ascii="HelveticaNeueLT Std" w:hAnsi="HelveticaNeueLT Std" w:cs="Arial"/>
        </w:rPr>
      </w:pPr>
      <w:r w:rsidRPr="00221D31">
        <w:rPr>
          <w:rFonts w:ascii="HelveticaNeueLT Std" w:hAnsi="HelveticaNeueLT Std" w:cs="Arial"/>
        </w:rPr>
        <w:t>Support the Convener of the Dental Examinations Committee in establishing policies for exams and assisting in the development of new examinations.</w:t>
      </w:r>
    </w:p>
    <w:p w14:paraId="1FE9879B" w14:textId="77777777" w:rsidR="00221D31" w:rsidRPr="00221D31" w:rsidRDefault="00221D31" w:rsidP="00221D31">
      <w:pPr>
        <w:rPr>
          <w:rFonts w:ascii="HelveticaNeueLT Std" w:hAnsi="HelveticaNeueLT Std" w:cs="Arial"/>
        </w:rPr>
      </w:pPr>
    </w:p>
    <w:p w14:paraId="0103B3CD" w14:textId="4E603A08" w:rsidR="00221D31" w:rsidRDefault="00005F46" w:rsidP="00005F46">
      <w:pPr>
        <w:pStyle w:val="ListParagraph"/>
        <w:numPr>
          <w:ilvl w:val="0"/>
          <w:numId w:val="24"/>
        </w:numPr>
        <w:rPr>
          <w:rFonts w:ascii="HelveticaNeueLT Std" w:hAnsi="HelveticaNeueLT Std" w:cs="Arial"/>
        </w:rPr>
      </w:pPr>
      <w:r w:rsidRPr="00221D31">
        <w:rPr>
          <w:rFonts w:ascii="HelveticaNeueLT Std" w:hAnsi="HelveticaNeueLT Std" w:cs="Arial"/>
        </w:rPr>
        <w:t>Assist the Convener of the Dental Examinations Committee in monitoring the cost-effectiveness of exams.</w:t>
      </w:r>
    </w:p>
    <w:p w14:paraId="050F1ED7" w14:textId="77777777" w:rsidR="007565E7" w:rsidRPr="007565E7" w:rsidRDefault="007565E7" w:rsidP="007565E7">
      <w:pPr>
        <w:rPr>
          <w:rFonts w:ascii="HelveticaNeueLT Std" w:hAnsi="HelveticaNeueLT Std" w:cs="Arial"/>
        </w:rPr>
      </w:pPr>
    </w:p>
    <w:p w14:paraId="1323C22E" w14:textId="5C9F1FF1" w:rsidR="007565E7" w:rsidRDefault="007565E7" w:rsidP="00005F46">
      <w:pPr>
        <w:pStyle w:val="ListParagraph"/>
        <w:numPr>
          <w:ilvl w:val="0"/>
          <w:numId w:val="24"/>
        </w:numPr>
        <w:rPr>
          <w:rFonts w:ascii="HelveticaNeueLT Std" w:hAnsi="HelveticaNeueLT Std" w:cs="Arial"/>
        </w:rPr>
      </w:pPr>
      <w:r>
        <w:rPr>
          <w:rFonts w:ascii="HelveticaNeueLT Std" w:hAnsi="HelveticaNeueLT Std" w:cs="Arial"/>
        </w:rPr>
        <w:t>Support the Convener of the Dental Examinations Committee in reviewing protocols and ensuring standards are met.</w:t>
      </w:r>
    </w:p>
    <w:p w14:paraId="0CCDC9D8" w14:textId="061574FA" w:rsidR="00005F46" w:rsidRPr="00221D31" w:rsidRDefault="00005F46" w:rsidP="00221D31">
      <w:pPr>
        <w:rPr>
          <w:rFonts w:ascii="HelveticaNeueLT Std" w:hAnsi="HelveticaNeueLT Std" w:cs="Arial"/>
        </w:rPr>
      </w:pPr>
    </w:p>
    <w:p w14:paraId="4DC524CE" w14:textId="5F9954FD" w:rsidR="00005F46" w:rsidRDefault="00005F46" w:rsidP="00005F46">
      <w:pPr>
        <w:pStyle w:val="ListParagraph"/>
        <w:numPr>
          <w:ilvl w:val="0"/>
          <w:numId w:val="24"/>
        </w:numPr>
        <w:rPr>
          <w:rFonts w:ascii="HelveticaNeueLT Std" w:hAnsi="HelveticaNeueLT Std" w:cs="Arial"/>
        </w:rPr>
      </w:pPr>
      <w:r w:rsidRPr="00221D31">
        <w:rPr>
          <w:rFonts w:ascii="HelveticaNeueLT Std" w:hAnsi="HelveticaNeueLT Std" w:cs="Arial"/>
        </w:rPr>
        <w:t>Assist the Convener of the Dental Examinations Committee in the appointment of examiners, monitoring examiner standards and providing examiner training.</w:t>
      </w:r>
    </w:p>
    <w:p w14:paraId="3374D5FB" w14:textId="77777777" w:rsidR="00221D31" w:rsidRPr="00221D31" w:rsidRDefault="00221D31" w:rsidP="00221D31">
      <w:pPr>
        <w:rPr>
          <w:rFonts w:ascii="HelveticaNeueLT Std" w:hAnsi="HelveticaNeueLT Std" w:cs="Arial"/>
        </w:rPr>
      </w:pPr>
    </w:p>
    <w:p w14:paraId="1F21DBAA" w14:textId="6A1A072E" w:rsidR="00005F46" w:rsidRPr="00221D31" w:rsidRDefault="00005F46" w:rsidP="00005F46">
      <w:pPr>
        <w:pStyle w:val="ListParagraph"/>
        <w:numPr>
          <w:ilvl w:val="0"/>
          <w:numId w:val="24"/>
        </w:numPr>
        <w:rPr>
          <w:rFonts w:ascii="HelveticaNeueLT Std" w:hAnsi="HelveticaNeueLT Std" w:cs="Arial"/>
        </w:rPr>
      </w:pPr>
      <w:r w:rsidRPr="00221D31">
        <w:rPr>
          <w:rFonts w:ascii="HelveticaNeueLT Std" w:hAnsi="HelveticaNeueLT Std" w:cs="Arial"/>
        </w:rPr>
        <w:t>Manage</w:t>
      </w:r>
      <w:r w:rsidR="00A46C6A">
        <w:rPr>
          <w:rFonts w:ascii="HelveticaNeueLT Std" w:hAnsi="HelveticaNeueLT Std" w:cs="Arial"/>
        </w:rPr>
        <w:t xml:space="preserve"> </w:t>
      </w:r>
      <w:r w:rsidRPr="00221D31">
        <w:rPr>
          <w:rFonts w:ascii="HelveticaNeueLT Std" w:hAnsi="HelveticaNeueLT Std" w:cs="Arial"/>
        </w:rPr>
        <w:t>Question Banks and their administration on behalf of the Convener of the Dental Examinations Committee.</w:t>
      </w:r>
      <w:r w:rsidRPr="00221D31">
        <w:rPr>
          <w:rFonts w:ascii="HelveticaNeueLT Std" w:hAnsi="HelveticaNeueLT Std" w:cs="Arial"/>
        </w:rPr>
        <w:br/>
      </w:r>
    </w:p>
    <w:p w14:paraId="761124AE" w14:textId="03925731" w:rsidR="00005F46" w:rsidRDefault="00005F46" w:rsidP="00005F46">
      <w:pPr>
        <w:pStyle w:val="ListParagraph"/>
        <w:numPr>
          <w:ilvl w:val="0"/>
          <w:numId w:val="24"/>
        </w:numPr>
        <w:rPr>
          <w:rFonts w:ascii="HelveticaNeueLT Std" w:hAnsi="HelveticaNeueLT Std" w:cs="Arial"/>
        </w:rPr>
      </w:pPr>
      <w:r w:rsidRPr="00221D31">
        <w:rPr>
          <w:rFonts w:ascii="HelveticaNeueLT Std" w:hAnsi="HelveticaNeueLT Std" w:cs="Arial"/>
        </w:rPr>
        <w:t>Advise on changes to examination structure and assist in monitoring QA, as required.</w:t>
      </w:r>
    </w:p>
    <w:p w14:paraId="384D0196" w14:textId="77777777" w:rsidR="00221D31" w:rsidRPr="00221D31" w:rsidRDefault="00221D31" w:rsidP="00221D31">
      <w:pPr>
        <w:rPr>
          <w:rFonts w:ascii="HelveticaNeueLT Std" w:hAnsi="HelveticaNeueLT Std" w:cs="Arial"/>
        </w:rPr>
      </w:pPr>
    </w:p>
    <w:p w14:paraId="0AB90C38" w14:textId="2027A05C" w:rsidR="00005F46" w:rsidRDefault="00005F46" w:rsidP="00005F46">
      <w:pPr>
        <w:pStyle w:val="ListParagraph"/>
        <w:numPr>
          <w:ilvl w:val="0"/>
          <w:numId w:val="24"/>
        </w:numPr>
        <w:rPr>
          <w:rFonts w:ascii="HelveticaNeueLT Std" w:hAnsi="HelveticaNeueLT Std" w:cs="Arial"/>
        </w:rPr>
      </w:pPr>
      <w:r w:rsidRPr="00221D31">
        <w:rPr>
          <w:rFonts w:ascii="HelveticaNeueLT Std" w:hAnsi="HelveticaNeueLT Std" w:cs="Arial"/>
        </w:rPr>
        <w:t>Support</w:t>
      </w:r>
      <w:r w:rsidR="007565E7">
        <w:rPr>
          <w:rFonts w:ascii="HelveticaNeueLT Std" w:hAnsi="HelveticaNeueLT Std" w:cs="Arial"/>
        </w:rPr>
        <w:t xml:space="preserve"> </w:t>
      </w:r>
      <w:r w:rsidRPr="00221D31">
        <w:rPr>
          <w:rFonts w:ascii="HelveticaNeueLT Std" w:hAnsi="HelveticaNeueLT Std" w:cs="Arial"/>
        </w:rPr>
        <w:t>the Convener of the Dental Examinations Committee with international examinations, timetabling and liaising with local organisers, as required.</w:t>
      </w:r>
    </w:p>
    <w:p w14:paraId="3248AC85" w14:textId="77777777" w:rsidR="00221D31" w:rsidRPr="00221D31" w:rsidRDefault="00221D31" w:rsidP="00221D31">
      <w:pPr>
        <w:rPr>
          <w:rFonts w:ascii="HelveticaNeueLT Std" w:hAnsi="HelveticaNeueLT Std" w:cs="Arial"/>
        </w:rPr>
      </w:pPr>
    </w:p>
    <w:p w14:paraId="722066D3" w14:textId="24C4DE53" w:rsidR="00930B98" w:rsidRPr="00A46C6A" w:rsidRDefault="00005F46" w:rsidP="009F5845">
      <w:pPr>
        <w:pStyle w:val="ListParagraph"/>
        <w:numPr>
          <w:ilvl w:val="0"/>
          <w:numId w:val="24"/>
        </w:numPr>
        <w:rPr>
          <w:rFonts w:ascii="HelveticaNeueLT Std" w:hAnsi="HelveticaNeueLT Std" w:cs="Arial"/>
          <w:i/>
          <w:iCs/>
        </w:rPr>
      </w:pPr>
      <w:r w:rsidRPr="00A46C6A">
        <w:rPr>
          <w:rFonts w:ascii="HelveticaNeueLT Std" w:hAnsi="HelveticaNeueLT Std" w:cs="Arial"/>
        </w:rPr>
        <w:t>Attend AB/SAB meetings, in liaison with the Convener of the Dental Examinations Committee, as required.</w:t>
      </w:r>
    </w:p>
    <w:sectPr w:rsidR="00930B98" w:rsidRPr="00A46C6A" w:rsidSect="003A1DCA">
      <w:headerReference w:type="first" r:id="rId9"/>
      <w:pgSz w:w="11906" w:h="16838"/>
      <w:pgMar w:top="851" w:right="964" w:bottom="851" w:left="96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4A884" w14:textId="77777777" w:rsidR="00F0238F" w:rsidRDefault="00F0238F" w:rsidP="00F0238F">
      <w:r>
        <w:separator/>
      </w:r>
    </w:p>
  </w:endnote>
  <w:endnote w:type="continuationSeparator" w:id="0">
    <w:p w14:paraId="7B577D98" w14:textId="77777777" w:rsidR="00F0238F" w:rsidRDefault="00F0238F" w:rsidP="00F02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 Std">
    <w:panose1 w:val="020B0604020202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8FE8C" w14:textId="77777777" w:rsidR="00F0238F" w:rsidRDefault="00F0238F" w:rsidP="00F0238F">
      <w:r>
        <w:separator/>
      </w:r>
    </w:p>
  </w:footnote>
  <w:footnote w:type="continuationSeparator" w:id="0">
    <w:p w14:paraId="010C34AD" w14:textId="77777777" w:rsidR="00F0238F" w:rsidRDefault="00F0238F" w:rsidP="00F023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B0521" w14:textId="6416075A" w:rsidR="00467DD6" w:rsidRDefault="00467DD6">
    <w:pPr>
      <w:pStyle w:val="Header"/>
    </w:pPr>
    <w:r>
      <w:rPr>
        <w:noProof/>
      </w:rPr>
      <w:drawing>
        <wp:anchor distT="0" distB="0" distL="114300" distR="114300" simplePos="0" relativeHeight="251658240" behindDoc="1" locked="0" layoutInCell="1" allowOverlap="1" wp14:anchorId="3C24FA43" wp14:editId="2092EA9D">
          <wp:simplePos x="0" y="0"/>
          <wp:positionH relativeFrom="column">
            <wp:posOffset>-564515</wp:posOffset>
          </wp:positionH>
          <wp:positionV relativeFrom="paragraph">
            <wp:posOffset>-450215</wp:posOffset>
          </wp:positionV>
          <wp:extent cx="2667000" cy="1426897"/>
          <wp:effectExtent l="0" t="0" r="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78914" cy="143327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6124"/>
    <w:multiLevelType w:val="hybridMultilevel"/>
    <w:tmpl w:val="F41A2156"/>
    <w:lvl w:ilvl="0" w:tplc="08090001">
      <w:start w:val="1"/>
      <w:numFmt w:val="bullet"/>
      <w:lvlText w:val=""/>
      <w:lvlJc w:val="left"/>
      <w:pPr>
        <w:tabs>
          <w:tab w:val="num" w:pos="790"/>
        </w:tabs>
        <w:ind w:left="790" w:hanging="360"/>
      </w:pPr>
      <w:rPr>
        <w:rFonts w:ascii="Symbol" w:hAnsi="Symbol" w:hint="default"/>
      </w:rPr>
    </w:lvl>
    <w:lvl w:ilvl="1" w:tplc="08090003" w:tentative="1">
      <w:start w:val="1"/>
      <w:numFmt w:val="bullet"/>
      <w:lvlText w:val="o"/>
      <w:lvlJc w:val="left"/>
      <w:pPr>
        <w:tabs>
          <w:tab w:val="num" w:pos="1510"/>
        </w:tabs>
        <w:ind w:left="1510" w:hanging="360"/>
      </w:pPr>
      <w:rPr>
        <w:rFonts w:ascii="Courier New" w:hAnsi="Courier New" w:cs="Courier New" w:hint="default"/>
      </w:rPr>
    </w:lvl>
    <w:lvl w:ilvl="2" w:tplc="08090005" w:tentative="1">
      <w:start w:val="1"/>
      <w:numFmt w:val="bullet"/>
      <w:lvlText w:val=""/>
      <w:lvlJc w:val="left"/>
      <w:pPr>
        <w:tabs>
          <w:tab w:val="num" w:pos="2230"/>
        </w:tabs>
        <w:ind w:left="2230" w:hanging="360"/>
      </w:pPr>
      <w:rPr>
        <w:rFonts w:ascii="Wingdings" w:hAnsi="Wingdings" w:hint="default"/>
      </w:rPr>
    </w:lvl>
    <w:lvl w:ilvl="3" w:tplc="08090001" w:tentative="1">
      <w:start w:val="1"/>
      <w:numFmt w:val="bullet"/>
      <w:lvlText w:val=""/>
      <w:lvlJc w:val="left"/>
      <w:pPr>
        <w:tabs>
          <w:tab w:val="num" w:pos="2950"/>
        </w:tabs>
        <w:ind w:left="2950" w:hanging="360"/>
      </w:pPr>
      <w:rPr>
        <w:rFonts w:ascii="Symbol" w:hAnsi="Symbol" w:hint="default"/>
      </w:rPr>
    </w:lvl>
    <w:lvl w:ilvl="4" w:tplc="08090003" w:tentative="1">
      <w:start w:val="1"/>
      <w:numFmt w:val="bullet"/>
      <w:lvlText w:val="o"/>
      <w:lvlJc w:val="left"/>
      <w:pPr>
        <w:tabs>
          <w:tab w:val="num" w:pos="3670"/>
        </w:tabs>
        <w:ind w:left="3670" w:hanging="360"/>
      </w:pPr>
      <w:rPr>
        <w:rFonts w:ascii="Courier New" w:hAnsi="Courier New" w:cs="Courier New" w:hint="default"/>
      </w:rPr>
    </w:lvl>
    <w:lvl w:ilvl="5" w:tplc="08090005" w:tentative="1">
      <w:start w:val="1"/>
      <w:numFmt w:val="bullet"/>
      <w:lvlText w:val=""/>
      <w:lvlJc w:val="left"/>
      <w:pPr>
        <w:tabs>
          <w:tab w:val="num" w:pos="4390"/>
        </w:tabs>
        <w:ind w:left="4390" w:hanging="360"/>
      </w:pPr>
      <w:rPr>
        <w:rFonts w:ascii="Wingdings" w:hAnsi="Wingdings" w:hint="default"/>
      </w:rPr>
    </w:lvl>
    <w:lvl w:ilvl="6" w:tplc="08090001" w:tentative="1">
      <w:start w:val="1"/>
      <w:numFmt w:val="bullet"/>
      <w:lvlText w:val=""/>
      <w:lvlJc w:val="left"/>
      <w:pPr>
        <w:tabs>
          <w:tab w:val="num" w:pos="5110"/>
        </w:tabs>
        <w:ind w:left="5110" w:hanging="360"/>
      </w:pPr>
      <w:rPr>
        <w:rFonts w:ascii="Symbol" w:hAnsi="Symbol" w:hint="default"/>
      </w:rPr>
    </w:lvl>
    <w:lvl w:ilvl="7" w:tplc="08090003" w:tentative="1">
      <w:start w:val="1"/>
      <w:numFmt w:val="bullet"/>
      <w:lvlText w:val="o"/>
      <w:lvlJc w:val="left"/>
      <w:pPr>
        <w:tabs>
          <w:tab w:val="num" w:pos="5830"/>
        </w:tabs>
        <w:ind w:left="5830" w:hanging="360"/>
      </w:pPr>
      <w:rPr>
        <w:rFonts w:ascii="Courier New" w:hAnsi="Courier New" w:cs="Courier New" w:hint="default"/>
      </w:rPr>
    </w:lvl>
    <w:lvl w:ilvl="8" w:tplc="08090005" w:tentative="1">
      <w:start w:val="1"/>
      <w:numFmt w:val="bullet"/>
      <w:lvlText w:val=""/>
      <w:lvlJc w:val="left"/>
      <w:pPr>
        <w:tabs>
          <w:tab w:val="num" w:pos="6550"/>
        </w:tabs>
        <w:ind w:left="6550" w:hanging="360"/>
      </w:pPr>
      <w:rPr>
        <w:rFonts w:ascii="Wingdings" w:hAnsi="Wingdings" w:hint="default"/>
      </w:rPr>
    </w:lvl>
  </w:abstractNum>
  <w:abstractNum w:abstractNumId="1" w15:restartNumberingAfterBreak="0">
    <w:nsid w:val="07FD378B"/>
    <w:multiLevelType w:val="hybridMultilevel"/>
    <w:tmpl w:val="00703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0614E0"/>
    <w:multiLevelType w:val="hybridMultilevel"/>
    <w:tmpl w:val="31982424"/>
    <w:lvl w:ilvl="0" w:tplc="598E29C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570F84"/>
    <w:multiLevelType w:val="hybridMultilevel"/>
    <w:tmpl w:val="E10C43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FC2B35"/>
    <w:multiLevelType w:val="hybridMultilevel"/>
    <w:tmpl w:val="B2E2401C"/>
    <w:lvl w:ilvl="0" w:tplc="08090001">
      <w:start w:val="1"/>
      <w:numFmt w:val="bullet"/>
      <w:lvlText w:val=""/>
      <w:lvlJc w:val="left"/>
      <w:pPr>
        <w:tabs>
          <w:tab w:val="num" w:pos="860"/>
        </w:tabs>
        <w:ind w:left="860" w:hanging="360"/>
      </w:pPr>
      <w:rPr>
        <w:rFonts w:ascii="Symbol" w:hAnsi="Symbol" w:hint="default"/>
      </w:rPr>
    </w:lvl>
    <w:lvl w:ilvl="1" w:tplc="08090003" w:tentative="1">
      <w:start w:val="1"/>
      <w:numFmt w:val="bullet"/>
      <w:lvlText w:val="o"/>
      <w:lvlJc w:val="left"/>
      <w:pPr>
        <w:tabs>
          <w:tab w:val="num" w:pos="1580"/>
        </w:tabs>
        <w:ind w:left="1580" w:hanging="360"/>
      </w:pPr>
      <w:rPr>
        <w:rFonts w:ascii="Courier New" w:hAnsi="Courier New" w:cs="Courier New" w:hint="default"/>
      </w:rPr>
    </w:lvl>
    <w:lvl w:ilvl="2" w:tplc="08090005" w:tentative="1">
      <w:start w:val="1"/>
      <w:numFmt w:val="bullet"/>
      <w:lvlText w:val=""/>
      <w:lvlJc w:val="left"/>
      <w:pPr>
        <w:tabs>
          <w:tab w:val="num" w:pos="2300"/>
        </w:tabs>
        <w:ind w:left="2300" w:hanging="360"/>
      </w:pPr>
      <w:rPr>
        <w:rFonts w:ascii="Wingdings" w:hAnsi="Wingdings" w:hint="default"/>
      </w:rPr>
    </w:lvl>
    <w:lvl w:ilvl="3" w:tplc="08090001" w:tentative="1">
      <w:start w:val="1"/>
      <w:numFmt w:val="bullet"/>
      <w:lvlText w:val=""/>
      <w:lvlJc w:val="left"/>
      <w:pPr>
        <w:tabs>
          <w:tab w:val="num" w:pos="3020"/>
        </w:tabs>
        <w:ind w:left="3020" w:hanging="360"/>
      </w:pPr>
      <w:rPr>
        <w:rFonts w:ascii="Symbol" w:hAnsi="Symbol" w:hint="default"/>
      </w:rPr>
    </w:lvl>
    <w:lvl w:ilvl="4" w:tplc="08090003" w:tentative="1">
      <w:start w:val="1"/>
      <w:numFmt w:val="bullet"/>
      <w:lvlText w:val="o"/>
      <w:lvlJc w:val="left"/>
      <w:pPr>
        <w:tabs>
          <w:tab w:val="num" w:pos="3740"/>
        </w:tabs>
        <w:ind w:left="3740" w:hanging="360"/>
      </w:pPr>
      <w:rPr>
        <w:rFonts w:ascii="Courier New" w:hAnsi="Courier New" w:cs="Courier New" w:hint="default"/>
      </w:rPr>
    </w:lvl>
    <w:lvl w:ilvl="5" w:tplc="08090005" w:tentative="1">
      <w:start w:val="1"/>
      <w:numFmt w:val="bullet"/>
      <w:lvlText w:val=""/>
      <w:lvlJc w:val="left"/>
      <w:pPr>
        <w:tabs>
          <w:tab w:val="num" w:pos="4460"/>
        </w:tabs>
        <w:ind w:left="4460" w:hanging="360"/>
      </w:pPr>
      <w:rPr>
        <w:rFonts w:ascii="Wingdings" w:hAnsi="Wingdings" w:hint="default"/>
      </w:rPr>
    </w:lvl>
    <w:lvl w:ilvl="6" w:tplc="08090001" w:tentative="1">
      <w:start w:val="1"/>
      <w:numFmt w:val="bullet"/>
      <w:lvlText w:val=""/>
      <w:lvlJc w:val="left"/>
      <w:pPr>
        <w:tabs>
          <w:tab w:val="num" w:pos="5180"/>
        </w:tabs>
        <w:ind w:left="5180" w:hanging="360"/>
      </w:pPr>
      <w:rPr>
        <w:rFonts w:ascii="Symbol" w:hAnsi="Symbol" w:hint="default"/>
      </w:rPr>
    </w:lvl>
    <w:lvl w:ilvl="7" w:tplc="08090003" w:tentative="1">
      <w:start w:val="1"/>
      <w:numFmt w:val="bullet"/>
      <w:lvlText w:val="o"/>
      <w:lvlJc w:val="left"/>
      <w:pPr>
        <w:tabs>
          <w:tab w:val="num" w:pos="5900"/>
        </w:tabs>
        <w:ind w:left="5900" w:hanging="360"/>
      </w:pPr>
      <w:rPr>
        <w:rFonts w:ascii="Courier New" w:hAnsi="Courier New" w:cs="Courier New" w:hint="default"/>
      </w:rPr>
    </w:lvl>
    <w:lvl w:ilvl="8" w:tplc="08090005" w:tentative="1">
      <w:start w:val="1"/>
      <w:numFmt w:val="bullet"/>
      <w:lvlText w:val=""/>
      <w:lvlJc w:val="left"/>
      <w:pPr>
        <w:tabs>
          <w:tab w:val="num" w:pos="6620"/>
        </w:tabs>
        <w:ind w:left="6620" w:hanging="360"/>
      </w:pPr>
      <w:rPr>
        <w:rFonts w:ascii="Wingdings" w:hAnsi="Wingdings" w:hint="default"/>
      </w:rPr>
    </w:lvl>
  </w:abstractNum>
  <w:abstractNum w:abstractNumId="5" w15:restartNumberingAfterBreak="0">
    <w:nsid w:val="17AA00BD"/>
    <w:multiLevelType w:val="hybridMultilevel"/>
    <w:tmpl w:val="257A0A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B92C17"/>
    <w:multiLevelType w:val="hybridMultilevel"/>
    <w:tmpl w:val="75604A16"/>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1CCF78CD"/>
    <w:multiLevelType w:val="hybridMultilevel"/>
    <w:tmpl w:val="362468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704347"/>
    <w:multiLevelType w:val="hybridMultilevel"/>
    <w:tmpl w:val="6D0AB0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3C0D32"/>
    <w:multiLevelType w:val="hybridMultilevel"/>
    <w:tmpl w:val="E5601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653AB0"/>
    <w:multiLevelType w:val="hybridMultilevel"/>
    <w:tmpl w:val="750831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DA6E0E"/>
    <w:multiLevelType w:val="hybridMultilevel"/>
    <w:tmpl w:val="C7A0E3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553D56"/>
    <w:multiLevelType w:val="multilevel"/>
    <w:tmpl w:val="D01C77E4"/>
    <w:lvl w:ilvl="0">
      <w:start w:val="1"/>
      <w:numFmt w:val="decimal"/>
      <w:lvlText w:val="%1."/>
      <w:lvlJc w:val="left"/>
      <w:pPr>
        <w:ind w:left="360" w:hanging="360"/>
      </w:pPr>
      <w:rPr>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9C8701B"/>
    <w:multiLevelType w:val="hybridMultilevel"/>
    <w:tmpl w:val="06089FA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40D73869"/>
    <w:multiLevelType w:val="hybridMultilevel"/>
    <w:tmpl w:val="A93611A4"/>
    <w:lvl w:ilvl="0" w:tplc="08090001">
      <w:start w:val="1"/>
      <w:numFmt w:val="bullet"/>
      <w:lvlText w:val=""/>
      <w:lvlJc w:val="left"/>
      <w:pPr>
        <w:tabs>
          <w:tab w:val="num" w:pos="1086"/>
        </w:tabs>
        <w:ind w:left="1086" w:hanging="360"/>
      </w:pPr>
      <w:rPr>
        <w:rFonts w:ascii="Symbol" w:hAnsi="Symbol" w:hint="default"/>
      </w:rPr>
    </w:lvl>
    <w:lvl w:ilvl="1" w:tplc="08090003" w:tentative="1">
      <w:start w:val="1"/>
      <w:numFmt w:val="bullet"/>
      <w:lvlText w:val="o"/>
      <w:lvlJc w:val="left"/>
      <w:pPr>
        <w:tabs>
          <w:tab w:val="num" w:pos="1806"/>
        </w:tabs>
        <w:ind w:left="1806" w:hanging="360"/>
      </w:pPr>
      <w:rPr>
        <w:rFonts w:ascii="Courier New" w:hAnsi="Courier New" w:cs="Courier New" w:hint="default"/>
      </w:rPr>
    </w:lvl>
    <w:lvl w:ilvl="2" w:tplc="08090005" w:tentative="1">
      <w:start w:val="1"/>
      <w:numFmt w:val="bullet"/>
      <w:lvlText w:val=""/>
      <w:lvlJc w:val="left"/>
      <w:pPr>
        <w:tabs>
          <w:tab w:val="num" w:pos="2526"/>
        </w:tabs>
        <w:ind w:left="2526" w:hanging="360"/>
      </w:pPr>
      <w:rPr>
        <w:rFonts w:ascii="Wingdings" w:hAnsi="Wingdings" w:hint="default"/>
      </w:rPr>
    </w:lvl>
    <w:lvl w:ilvl="3" w:tplc="08090001" w:tentative="1">
      <w:start w:val="1"/>
      <w:numFmt w:val="bullet"/>
      <w:lvlText w:val=""/>
      <w:lvlJc w:val="left"/>
      <w:pPr>
        <w:tabs>
          <w:tab w:val="num" w:pos="3246"/>
        </w:tabs>
        <w:ind w:left="3246" w:hanging="360"/>
      </w:pPr>
      <w:rPr>
        <w:rFonts w:ascii="Symbol" w:hAnsi="Symbol" w:hint="default"/>
      </w:rPr>
    </w:lvl>
    <w:lvl w:ilvl="4" w:tplc="08090003" w:tentative="1">
      <w:start w:val="1"/>
      <w:numFmt w:val="bullet"/>
      <w:lvlText w:val="o"/>
      <w:lvlJc w:val="left"/>
      <w:pPr>
        <w:tabs>
          <w:tab w:val="num" w:pos="3966"/>
        </w:tabs>
        <w:ind w:left="3966" w:hanging="360"/>
      </w:pPr>
      <w:rPr>
        <w:rFonts w:ascii="Courier New" w:hAnsi="Courier New" w:cs="Courier New" w:hint="default"/>
      </w:rPr>
    </w:lvl>
    <w:lvl w:ilvl="5" w:tplc="08090005" w:tentative="1">
      <w:start w:val="1"/>
      <w:numFmt w:val="bullet"/>
      <w:lvlText w:val=""/>
      <w:lvlJc w:val="left"/>
      <w:pPr>
        <w:tabs>
          <w:tab w:val="num" w:pos="4686"/>
        </w:tabs>
        <w:ind w:left="4686" w:hanging="360"/>
      </w:pPr>
      <w:rPr>
        <w:rFonts w:ascii="Wingdings" w:hAnsi="Wingdings" w:hint="default"/>
      </w:rPr>
    </w:lvl>
    <w:lvl w:ilvl="6" w:tplc="08090001" w:tentative="1">
      <w:start w:val="1"/>
      <w:numFmt w:val="bullet"/>
      <w:lvlText w:val=""/>
      <w:lvlJc w:val="left"/>
      <w:pPr>
        <w:tabs>
          <w:tab w:val="num" w:pos="5406"/>
        </w:tabs>
        <w:ind w:left="5406" w:hanging="360"/>
      </w:pPr>
      <w:rPr>
        <w:rFonts w:ascii="Symbol" w:hAnsi="Symbol" w:hint="default"/>
      </w:rPr>
    </w:lvl>
    <w:lvl w:ilvl="7" w:tplc="08090003" w:tentative="1">
      <w:start w:val="1"/>
      <w:numFmt w:val="bullet"/>
      <w:lvlText w:val="o"/>
      <w:lvlJc w:val="left"/>
      <w:pPr>
        <w:tabs>
          <w:tab w:val="num" w:pos="6126"/>
        </w:tabs>
        <w:ind w:left="6126" w:hanging="360"/>
      </w:pPr>
      <w:rPr>
        <w:rFonts w:ascii="Courier New" w:hAnsi="Courier New" w:cs="Courier New" w:hint="default"/>
      </w:rPr>
    </w:lvl>
    <w:lvl w:ilvl="8" w:tplc="08090005" w:tentative="1">
      <w:start w:val="1"/>
      <w:numFmt w:val="bullet"/>
      <w:lvlText w:val=""/>
      <w:lvlJc w:val="left"/>
      <w:pPr>
        <w:tabs>
          <w:tab w:val="num" w:pos="6846"/>
        </w:tabs>
        <w:ind w:left="6846" w:hanging="360"/>
      </w:pPr>
      <w:rPr>
        <w:rFonts w:ascii="Wingdings" w:hAnsi="Wingdings" w:hint="default"/>
      </w:rPr>
    </w:lvl>
  </w:abstractNum>
  <w:abstractNum w:abstractNumId="15" w15:restartNumberingAfterBreak="0">
    <w:nsid w:val="438B7305"/>
    <w:multiLevelType w:val="hybridMultilevel"/>
    <w:tmpl w:val="A5623D14"/>
    <w:lvl w:ilvl="0" w:tplc="08090001">
      <w:start w:val="1"/>
      <w:numFmt w:val="bullet"/>
      <w:lvlText w:val=""/>
      <w:lvlJc w:val="left"/>
      <w:pPr>
        <w:tabs>
          <w:tab w:val="num" w:pos="874"/>
        </w:tabs>
        <w:ind w:left="874" w:hanging="360"/>
      </w:pPr>
      <w:rPr>
        <w:rFonts w:ascii="Symbol" w:hAnsi="Symbol" w:hint="default"/>
      </w:rPr>
    </w:lvl>
    <w:lvl w:ilvl="1" w:tplc="08090003" w:tentative="1">
      <w:start w:val="1"/>
      <w:numFmt w:val="bullet"/>
      <w:lvlText w:val="o"/>
      <w:lvlJc w:val="left"/>
      <w:pPr>
        <w:tabs>
          <w:tab w:val="num" w:pos="1594"/>
        </w:tabs>
        <w:ind w:left="1594" w:hanging="360"/>
      </w:pPr>
      <w:rPr>
        <w:rFonts w:ascii="Courier New" w:hAnsi="Courier New" w:cs="Courier New" w:hint="default"/>
      </w:rPr>
    </w:lvl>
    <w:lvl w:ilvl="2" w:tplc="08090005" w:tentative="1">
      <w:start w:val="1"/>
      <w:numFmt w:val="bullet"/>
      <w:lvlText w:val=""/>
      <w:lvlJc w:val="left"/>
      <w:pPr>
        <w:tabs>
          <w:tab w:val="num" w:pos="2314"/>
        </w:tabs>
        <w:ind w:left="2314" w:hanging="360"/>
      </w:pPr>
      <w:rPr>
        <w:rFonts w:ascii="Wingdings" w:hAnsi="Wingdings" w:hint="default"/>
      </w:rPr>
    </w:lvl>
    <w:lvl w:ilvl="3" w:tplc="08090001" w:tentative="1">
      <w:start w:val="1"/>
      <w:numFmt w:val="bullet"/>
      <w:lvlText w:val=""/>
      <w:lvlJc w:val="left"/>
      <w:pPr>
        <w:tabs>
          <w:tab w:val="num" w:pos="3034"/>
        </w:tabs>
        <w:ind w:left="3034" w:hanging="360"/>
      </w:pPr>
      <w:rPr>
        <w:rFonts w:ascii="Symbol" w:hAnsi="Symbol" w:hint="default"/>
      </w:rPr>
    </w:lvl>
    <w:lvl w:ilvl="4" w:tplc="08090003" w:tentative="1">
      <w:start w:val="1"/>
      <w:numFmt w:val="bullet"/>
      <w:lvlText w:val="o"/>
      <w:lvlJc w:val="left"/>
      <w:pPr>
        <w:tabs>
          <w:tab w:val="num" w:pos="3754"/>
        </w:tabs>
        <w:ind w:left="3754" w:hanging="360"/>
      </w:pPr>
      <w:rPr>
        <w:rFonts w:ascii="Courier New" w:hAnsi="Courier New" w:cs="Courier New" w:hint="default"/>
      </w:rPr>
    </w:lvl>
    <w:lvl w:ilvl="5" w:tplc="08090005" w:tentative="1">
      <w:start w:val="1"/>
      <w:numFmt w:val="bullet"/>
      <w:lvlText w:val=""/>
      <w:lvlJc w:val="left"/>
      <w:pPr>
        <w:tabs>
          <w:tab w:val="num" w:pos="4474"/>
        </w:tabs>
        <w:ind w:left="4474" w:hanging="360"/>
      </w:pPr>
      <w:rPr>
        <w:rFonts w:ascii="Wingdings" w:hAnsi="Wingdings" w:hint="default"/>
      </w:rPr>
    </w:lvl>
    <w:lvl w:ilvl="6" w:tplc="08090001" w:tentative="1">
      <w:start w:val="1"/>
      <w:numFmt w:val="bullet"/>
      <w:lvlText w:val=""/>
      <w:lvlJc w:val="left"/>
      <w:pPr>
        <w:tabs>
          <w:tab w:val="num" w:pos="5194"/>
        </w:tabs>
        <w:ind w:left="5194" w:hanging="360"/>
      </w:pPr>
      <w:rPr>
        <w:rFonts w:ascii="Symbol" w:hAnsi="Symbol" w:hint="default"/>
      </w:rPr>
    </w:lvl>
    <w:lvl w:ilvl="7" w:tplc="08090003" w:tentative="1">
      <w:start w:val="1"/>
      <w:numFmt w:val="bullet"/>
      <w:lvlText w:val="o"/>
      <w:lvlJc w:val="left"/>
      <w:pPr>
        <w:tabs>
          <w:tab w:val="num" w:pos="5914"/>
        </w:tabs>
        <w:ind w:left="5914" w:hanging="360"/>
      </w:pPr>
      <w:rPr>
        <w:rFonts w:ascii="Courier New" w:hAnsi="Courier New" w:cs="Courier New" w:hint="default"/>
      </w:rPr>
    </w:lvl>
    <w:lvl w:ilvl="8" w:tplc="08090005" w:tentative="1">
      <w:start w:val="1"/>
      <w:numFmt w:val="bullet"/>
      <w:lvlText w:val=""/>
      <w:lvlJc w:val="left"/>
      <w:pPr>
        <w:tabs>
          <w:tab w:val="num" w:pos="6634"/>
        </w:tabs>
        <w:ind w:left="6634" w:hanging="360"/>
      </w:pPr>
      <w:rPr>
        <w:rFonts w:ascii="Wingdings" w:hAnsi="Wingdings" w:hint="default"/>
      </w:rPr>
    </w:lvl>
  </w:abstractNum>
  <w:abstractNum w:abstractNumId="16" w15:restartNumberingAfterBreak="0">
    <w:nsid w:val="4E58501B"/>
    <w:multiLevelType w:val="hybridMultilevel"/>
    <w:tmpl w:val="DD12BE70"/>
    <w:lvl w:ilvl="0" w:tplc="08090001">
      <w:start w:val="1"/>
      <w:numFmt w:val="bullet"/>
      <w:lvlText w:val=""/>
      <w:lvlJc w:val="left"/>
      <w:pPr>
        <w:tabs>
          <w:tab w:val="num" w:pos="1054"/>
        </w:tabs>
        <w:ind w:left="1054" w:hanging="360"/>
      </w:pPr>
      <w:rPr>
        <w:rFonts w:ascii="Symbol" w:hAnsi="Symbol" w:hint="default"/>
      </w:rPr>
    </w:lvl>
    <w:lvl w:ilvl="1" w:tplc="08090003" w:tentative="1">
      <w:start w:val="1"/>
      <w:numFmt w:val="bullet"/>
      <w:lvlText w:val="o"/>
      <w:lvlJc w:val="left"/>
      <w:pPr>
        <w:tabs>
          <w:tab w:val="num" w:pos="1774"/>
        </w:tabs>
        <w:ind w:left="1774" w:hanging="360"/>
      </w:pPr>
      <w:rPr>
        <w:rFonts w:ascii="Courier New" w:hAnsi="Courier New" w:cs="Courier New" w:hint="default"/>
      </w:rPr>
    </w:lvl>
    <w:lvl w:ilvl="2" w:tplc="08090005" w:tentative="1">
      <w:start w:val="1"/>
      <w:numFmt w:val="bullet"/>
      <w:lvlText w:val=""/>
      <w:lvlJc w:val="left"/>
      <w:pPr>
        <w:tabs>
          <w:tab w:val="num" w:pos="2494"/>
        </w:tabs>
        <w:ind w:left="2494" w:hanging="360"/>
      </w:pPr>
      <w:rPr>
        <w:rFonts w:ascii="Wingdings" w:hAnsi="Wingdings" w:hint="default"/>
      </w:rPr>
    </w:lvl>
    <w:lvl w:ilvl="3" w:tplc="08090001" w:tentative="1">
      <w:start w:val="1"/>
      <w:numFmt w:val="bullet"/>
      <w:lvlText w:val=""/>
      <w:lvlJc w:val="left"/>
      <w:pPr>
        <w:tabs>
          <w:tab w:val="num" w:pos="3214"/>
        </w:tabs>
        <w:ind w:left="3214" w:hanging="360"/>
      </w:pPr>
      <w:rPr>
        <w:rFonts w:ascii="Symbol" w:hAnsi="Symbol" w:hint="default"/>
      </w:rPr>
    </w:lvl>
    <w:lvl w:ilvl="4" w:tplc="08090003" w:tentative="1">
      <w:start w:val="1"/>
      <w:numFmt w:val="bullet"/>
      <w:lvlText w:val="o"/>
      <w:lvlJc w:val="left"/>
      <w:pPr>
        <w:tabs>
          <w:tab w:val="num" w:pos="3934"/>
        </w:tabs>
        <w:ind w:left="3934" w:hanging="360"/>
      </w:pPr>
      <w:rPr>
        <w:rFonts w:ascii="Courier New" w:hAnsi="Courier New" w:cs="Courier New" w:hint="default"/>
      </w:rPr>
    </w:lvl>
    <w:lvl w:ilvl="5" w:tplc="08090005" w:tentative="1">
      <w:start w:val="1"/>
      <w:numFmt w:val="bullet"/>
      <w:lvlText w:val=""/>
      <w:lvlJc w:val="left"/>
      <w:pPr>
        <w:tabs>
          <w:tab w:val="num" w:pos="4654"/>
        </w:tabs>
        <w:ind w:left="4654" w:hanging="360"/>
      </w:pPr>
      <w:rPr>
        <w:rFonts w:ascii="Wingdings" w:hAnsi="Wingdings" w:hint="default"/>
      </w:rPr>
    </w:lvl>
    <w:lvl w:ilvl="6" w:tplc="08090001" w:tentative="1">
      <w:start w:val="1"/>
      <w:numFmt w:val="bullet"/>
      <w:lvlText w:val=""/>
      <w:lvlJc w:val="left"/>
      <w:pPr>
        <w:tabs>
          <w:tab w:val="num" w:pos="5374"/>
        </w:tabs>
        <w:ind w:left="5374" w:hanging="360"/>
      </w:pPr>
      <w:rPr>
        <w:rFonts w:ascii="Symbol" w:hAnsi="Symbol" w:hint="default"/>
      </w:rPr>
    </w:lvl>
    <w:lvl w:ilvl="7" w:tplc="08090003" w:tentative="1">
      <w:start w:val="1"/>
      <w:numFmt w:val="bullet"/>
      <w:lvlText w:val="o"/>
      <w:lvlJc w:val="left"/>
      <w:pPr>
        <w:tabs>
          <w:tab w:val="num" w:pos="6094"/>
        </w:tabs>
        <w:ind w:left="6094" w:hanging="360"/>
      </w:pPr>
      <w:rPr>
        <w:rFonts w:ascii="Courier New" w:hAnsi="Courier New" w:cs="Courier New" w:hint="default"/>
      </w:rPr>
    </w:lvl>
    <w:lvl w:ilvl="8" w:tplc="08090005" w:tentative="1">
      <w:start w:val="1"/>
      <w:numFmt w:val="bullet"/>
      <w:lvlText w:val=""/>
      <w:lvlJc w:val="left"/>
      <w:pPr>
        <w:tabs>
          <w:tab w:val="num" w:pos="6814"/>
        </w:tabs>
        <w:ind w:left="6814" w:hanging="360"/>
      </w:pPr>
      <w:rPr>
        <w:rFonts w:ascii="Wingdings" w:hAnsi="Wingdings" w:hint="default"/>
      </w:rPr>
    </w:lvl>
  </w:abstractNum>
  <w:abstractNum w:abstractNumId="17" w15:restartNumberingAfterBreak="0">
    <w:nsid w:val="591F31AD"/>
    <w:multiLevelType w:val="hybridMultilevel"/>
    <w:tmpl w:val="FB70B4EE"/>
    <w:lvl w:ilvl="0" w:tplc="08090001">
      <w:start w:val="1"/>
      <w:numFmt w:val="bullet"/>
      <w:lvlText w:val=""/>
      <w:lvlJc w:val="left"/>
      <w:pPr>
        <w:tabs>
          <w:tab w:val="num" w:pos="793"/>
        </w:tabs>
        <w:ind w:left="793" w:hanging="360"/>
      </w:pPr>
      <w:rPr>
        <w:rFonts w:ascii="Symbol" w:hAnsi="Symbol" w:hint="default"/>
      </w:rPr>
    </w:lvl>
    <w:lvl w:ilvl="1" w:tplc="08090003" w:tentative="1">
      <w:start w:val="1"/>
      <w:numFmt w:val="bullet"/>
      <w:lvlText w:val="o"/>
      <w:lvlJc w:val="left"/>
      <w:pPr>
        <w:tabs>
          <w:tab w:val="num" w:pos="1513"/>
        </w:tabs>
        <w:ind w:left="1513" w:hanging="360"/>
      </w:pPr>
      <w:rPr>
        <w:rFonts w:ascii="Courier New" w:hAnsi="Courier New" w:cs="Courier New" w:hint="default"/>
      </w:rPr>
    </w:lvl>
    <w:lvl w:ilvl="2" w:tplc="08090005" w:tentative="1">
      <w:start w:val="1"/>
      <w:numFmt w:val="bullet"/>
      <w:lvlText w:val=""/>
      <w:lvlJc w:val="left"/>
      <w:pPr>
        <w:tabs>
          <w:tab w:val="num" w:pos="2233"/>
        </w:tabs>
        <w:ind w:left="2233" w:hanging="360"/>
      </w:pPr>
      <w:rPr>
        <w:rFonts w:ascii="Wingdings" w:hAnsi="Wingdings" w:hint="default"/>
      </w:rPr>
    </w:lvl>
    <w:lvl w:ilvl="3" w:tplc="08090001" w:tentative="1">
      <w:start w:val="1"/>
      <w:numFmt w:val="bullet"/>
      <w:lvlText w:val=""/>
      <w:lvlJc w:val="left"/>
      <w:pPr>
        <w:tabs>
          <w:tab w:val="num" w:pos="2953"/>
        </w:tabs>
        <w:ind w:left="2953" w:hanging="360"/>
      </w:pPr>
      <w:rPr>
        <w:rFonts w:ascii="Symbol" w:hAnsi="Symbol" w:hint="default"/>
      </w:rPr>
    </w:lvl>
    <w:lvl w:ilvl="4" w:tplc="08090003" w:tentative="1">
      <w:start w:val="1"/>
      <w:numFmt w:val="bullet"/>
      <w:lvlText w:val="o"/>
      <w:lvlJc w:val="left"/>
      <w:pPr>
        <w:tabs>
          <w:tab w:val="num" w:pos="3673"/>
        </w:tabs>
        <w:ind w:left="3673" w:hanging="360"/>
      </w:pPr>
      <w:rPr>
        <w:rFonts w:ascii="Courier New" w:hAnsi="Courier New" w:cs="Courier New" w:hint="default"/>
      </w:rPr>
    </w:lvl>
    <w:lvl w:ilvl="5" w:tplc="08090005" w:tentative="1">
      <w:start w:val="1"/>
      <w:numFmt w:val="bullet"/>
      <w:lvlText w:val=""/>
      <w:lvlJc w:val="left"/>
      <w:pPr>
        <w:tabs>
          <w:tab w:val="num" w:pos="4393"/>
        </w:tabs>
        <w:ind w:left="4393" w:hanging="360"/>
      </w:pPr>
      <w:rPr>
        <w:rFonts w:ascii="Wingdings" w:hAnsi="Wingdings" w:hint="default"/>
      </w:rPr>
    </w:lvl>
    <w:lvl w:ilvl="6" w:tplc="08090001" w:tentative="1">
      <w:start w:val="1"/>
      <w:numFmt w:val="bullet"/>
      <w:lvlText w:val=""/>
      <w:lvlJc w:val="left"/>
      <w:pPr>
        <w:tabs>
          <w:tab w:val="num" w:pos="5113"/>
        </w:tabs>
        <w:ind w:left="5113" w:hanging="360"/>
      </w:pPr>
      <w:rPr>
        <w:rFonts w:ascii="Symbol" w:hAnsi="Symbol" w:hint="default"/>
      </w:rPr>
    </w:lvl>
    <w:lvl w:ilvl="7" w:tplc="08090003" w:tentative="1">
      <w:start w:val="1"/>
      <w:numFmt w:val="bullet"/>
      <w:lvlText w:val="o"/>
      <w:lvlJc w:val="left"/>
      <w:pPr>
        <w:tabs>
          <w:tab w:val="num" w:pos="5833"/>
        </w:tabs>
        <w:ind w:left="5833" w:hanging="360"/>
      </w:pPr>
      <w:rPr>
        <w:rFonts w:ascii="Courier New" w:hAnsi="Courier New" w:cs="Courier New" w:hint="default"/>
      </w:rPr>
    </w:lvl>
    <w:lvl w:ilvl="8" w:tplc="08090005" w:tentative="1">
      <w:start w:val="1"/>
      <w:numFmt w:val="bullet"/>
      <w:lvlText w:val=""/>
      <w:lvlJc w:val="left"/>
      <w:pPr>
        <w:tabs>
          <w:tab w:val="num" w:pos="6553"/>
        </w:tabs>
        <w:ind w:left="6553" w:hanging="360"/>
      </w:pPr>
      <w:rPr>
        <w:rFonts w:ascii="Wingdings" w:hAnsi="Wingdings" w:hint="default"/>
      </w:rPr>
    </w:lvl>
  </w:abstractNum>
  <w:abstractNum w:abstractNumId="18" w15:restartNumberingAfterBreak="0">
    <w:nsid w:val="5C254947"/>
    <w:multiLevelType w:val="hybridMultilevel"/>
    <w:tmpl w:val="D5CCB1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D252407"/>
    <w:multiLevelType w:val="hybridMultilevel"/>
    <w:tmpl w:val="B7D878D8"/>
    <w:lvl w:ilvl="0" w:tplc="08090001">
      <w:start w:val="1"/>
      <w:numFmt w:val="bullet"/>
      <w:lvlText w:val=""/>
      <w:lvlJc w:val="left"/>
      <w:pPr>
        <w:tabs>
          <w:tab w:val="num" w:pos="793"/>
        </w:tabs>
        <w:ind w:left="793" w:hanging="360"/>
      </w:pPr>
      <w:rPr>
        <w:rFonts w:ascii="Symbol" w:hAnsi="Symbol" w:hint="default"/>
      </w:rPr>
    </w:lvl>
    <w:lvl w:ilvl="1" w:tplc="08090003" w:tentative="1">
      <w:start w:val="1"/>
      <w:numFmt w:val="bullet"/>
      <w:lvlText w:val="o"/>
      <w:lvlJc w:val="left"/>
      <w:pPr>
        <w:tabs>
          <w:tab w:val="num" w:pos="1513"/>
        </w:tabs>
        <w:ind w:left="1513" w:hanging="360"/>
      </w:pPr>
      <w:rPr>
        <w:rFonts w:ascii="Courier New" w:hAnsi="Courier New" w:cs="Courier New" w:hint="default"/>
      </w:rPr>
    </w:lvl>
    <w:lvl w:ilvl="2" w:tplc="08090005" w:tentative="1">
      <w:start w:val="1"/>
      <w:numFmt w:val="bullet"/>
      <w:lvlText w:val=""/>
      <w:lvlJc w:val="left"/>
      <w:pPr>
        <w:tabs>
          <w:tab w:val="num" w:pos="2233"/>
        </w:tabs>
        <w:ind w:left="2233" w:hanging="360"/>
      </w:pPr>
      <w:rPr>
        <w:rFonts w:ascii="Wingdings" w:hAnsi="Wingdings" w:hint="default"/>
      </w:rPr>
    </w:lvl>
    <w:lvl w:ilvl="3" w:tplc="08090001" w:tentative="1">
      <w:start w:val="1"/>
      <w:numFmt w:val="bullet"/>
      <w:lvlText w:val=""/>
      <w:lvlJc w:val="left"/>
      <w:pPr>
        <w:tabs>
          <w:tab w:val="num" w:pos="2953"/>
        </w:tabs>
        <w:ind w:left="2953" w:hanging="360"/>
      </w:pPr>
      <w:rPr>
        <w:rFonts w:ascii="Symbol" w:hAnsi="Symbol" w:hint="default"/>
      </w:rPr>
    </w:lvl>
    <w:lvl w:ilvl="4" w:tplc="08090003" w:tentative="1">
      <w:start w:val="1"/>
      <w:numFmt w:val="bullet"/>
      <w:lvlText w:val="o"/>
      <w:lvlJc w:val="left"/>
      <w:pPr>
        <w:tabs>
          <w:tab w:val="num" w:pos="3673"/>
        </w:tabs>
        <w:ind w:left="3673" w:hanging="360"/>
      </w:pPr>
      <w:rPr>
        <w:rFonts w:ascii="Courier New" w:hAnsi="Courier New" w:cs="Courier New" w:hint="default"/>
      </w:rPr>
    </w:lvl>
    <w:lvl w:ilvl="5" w:tplc="08090005" w:tentative="1">
      <w:start w:val="1"/>
      <w:numFmt w:val="bullet"/>
      <w:lvlText w:val=""/>
      <w:lvlJc w:val="left"/>
      <w:pPr>
        <w:tabs>
          <w:tab w:val="num" w:pos="4393"/>
        </w:tabs>
        <w:ind w:left="4393" w:hanging="360"/>
      </w:pPr>
      <w:rPr>
        <w:rFonts w:ascii="Wingdings" w:hAnsi="Wingdings" w:hint="default"/>
      </w:rPr>
    </w:lvl>
    <w:lvl w:ilvl="6" w:tplc="08090001" w:tentative="1">
      <w:start w:val="1"/>
      <w:numFmt w:val="bullet"/>
      <w:lvlText w:val=""/>
      <w:lvlJc w:val="left"/>
      <w:pPr>
        <w:tabs>
          <w:tab w:val="num" w:pos="5113"/>
        </w:tabs>
        <w:ind w:left="5113" w:hanging="360"/>
      </w:pPr>
      <w:rPr>
        <w:rFonts w:ascii="Symbol" w:hAnsi="Symbol" w:hint="default"/>
      </w:rPr>
    </w:lvl>
    <w:lvl w:ilvl="7" w:tplc="08090003" w:tentative="1">
      <w:start w:val="1"/>
      <w:numFmt w:val="bullet"/>
      <w:lvlText w:val="o"/>
      <w:lvlJc w:val="left"/>
      <w:pPr>
        <w:tabs>
          <w:tab w:val="num" w:pos="5833"/>
        </w:tabs>
        <w:ind w:left="5833" w:hanging="360"/>
      </w:pPr>
      <w:rPr>
        <w:rFonts w:ascii="Courier New" w:hAnsi="Courier New" w:cs="Courier New" w:hint="default"/>
      </w:rPr>
    </w:lvl>
    <w:lvl w:ilvl="8" w:tplc="08090005" w:tentative="1">
      <w:start w:val="1"/>
      <w:numFmt w:val="bullet"/>
      <w:lvlText w:val=""/>
      <w:lvlJc w:val="left"/>
      <w:pPr>
        <w:tabs>
          <w:tab w:val="num" w:pos="6553"/>
        </w:tabs>
        <w:ind w:left="6553" w:hanging="360"/>
      </w:pPr>
      <w:rPr>
        <w:rFonts w:ascii="Wingdings" w:hAnsi="Wingdings" w:hint="default"/>
      </w:rPr>
    </w:lvl>
  </w:abstractNum>
  <w:abstractNum w:abstractNumId="20" w15:restartNumberingAfterBreak="0">
    <w:nsid w:val="68392F85"/>
    <w:multiLevelType w:val="hybridMultilevel"/>
    <w:tmpl w:val="8484373E"/>
    <w:lvl w:ilvl="0" w:tplc="08090001">
      <w:start w:val="1"/>
      <w:numFmt w:val="bullet"/>
      <w:lvlText w:val=""/>
      <w:lvlJc w:val="left"/>
      <w:pPr>
        <w:tabs>
          <w:tab w:val="num" w:pos="793"/>
        </w:tabs>
        <w:ind w:left="793" w:hanging="360"/>
      </w:pPr>
      <w:rPr>
        <w:rFonts w:ascii="Symbol" w:hAnsi="Symbol" w:hint="default"/>
      </w:rPr>
    </w:lvl>
    <w:lvl w:ilvl="1" w:tplc="08090003" w:tentative="1">
      <w:start w:val="1"/>
      <w:numFmt w:val="bullet"/>
      <w:lvlText w:val="o"/>
      <w:lvlJc w:val="left"/>
      <w:pPr>
        <w:tabs>
          <w:tab w:val="num" w:pos="1513"/>
        </w:tabs>
        <w:ind w:left="1513" w:hanging="360"/>
      </w:pPr>
      <w:rPr>
        <w:rFonts w:ascii="Courier New" w:hAnsi="Courier New" w:cs="Courier New" w:hint="default"/>
      </w:rPr>
    </w:lvl>
    <w:lvl w:ilvl="2" w:tplc="08090005" w:tentative="1">
      <w:start w:val="1"/>
      <w:numFmt w:val="bullet"/>
      <w:lvlText w:val=""/>
      <w:lvlJc w:val="left"/>
      <w:pPr>
        <w:tabs>
          <w:tab w:val="num" w:pos="2233"/>
        </w:tabs>
        <w:ind w:left="2233" w:hanging="360"/>
      </w:pPr>
      <w:rPr>
        <w:rFonts w:ascii="Wingdings" w:hAnsi="Wingdings" w:hint="default"/>
      </w:rPr>
    </w:lvl>
    <w:lvl w:ilvl="3" w:tplc="08090001" w:tentative="1">
      <w:start w:val="1"/>
      <w:numFmt w:val="bullet"/>
      <w:lvlText w:val=""/>
      <w:lvlJc w:val="left"/>
      <w:pPr>
        <w:tabs>
          <w:tab w:val="num" w:pos="2953"/>
        </w:tabs>
        <w:ind w:left="2953" w:hanging="360"/>
      </w:pPr>
      <w:rPr>
        <w:rFonts w:ascii="Symbol" w:hAnsi="Symbol" w:hint="default"/>
      </w:rPr>
    </w:lvl>
    <w:lvl w:ilvl="4" w:tplc="08090003" w:tentative="1">
      <w:start w:val="1"/>
      <w:numFmt w:val="bullet"/>
      <w:lvlText w:val="o"/>
      <w:lvlJc w:val="left"/>
      <w:pPr>
        <w:tabs>
          <w:tab w:val="num" w:pos="3673"/>
        </w:tabs>
        <w:ind w:left="3673" w:hanging="360"/>
      </w:pPr>
      <w:rPr>
        <w:rFonts w:ascii="Courier New" w:hAnsi="Courier New" w:cs="Courier New" w:hint="default"/>
      </w:rPr>
    </w:lvl>
    <w:lvl w:ilvl="5" w:tplc="08090005" w:tentative="1">
      <w:start w:val="1"/>
      <w:numFmt w:val="bullet"/>
      <w:lvlText w:val=""/>
      <w:lvlJc w:val="left"/>
      <w:pPr>
        <w:tabs>
          <w:tab w:val="num" w:pos="4393"/>
        </w:tabs>
        <w:ind w:left="4393" w:hanging="360"/>
      </w:pPr>
      <w:rPr>
        <w:rFonts w:ascii="Wingdings" w:hAnsi="Wingdings" w:hint="default"/>
      </w:rPr>
    </w:lvl>
    <w:lvl w:ilvl="6" w:tplc="08090001" w:tentative="1">
      <w:start w:val="1"/>
      <w:numFmt w:val="bullet"/>
      <w:lvlText w:val=""/>
      <w:lvlJc w:val="left"/>
      <w:pPr>
        <w:tabs>
          <w:tab w:val="num" w:pos="5113"/>
        </w:tabs>
        <w:ind w:left="5113" w:hanging="360"/>
      </w:pPr>
      <w:rPr>
        <w:rFonts w:ascii="Symbol" w:hAnsi="Symbol" w:hint="default"/>
      </w:rPr>
    </w:lvl>
    <w:lvl w:ilvl="7" w:tplc="08090003" w:tentative="1">
      <w:start w:val="1"/>
      <w:numFmt w:val="bullet"/>
      <w:lvlText w:val="o"/>
      <w:lvlJc w:val="left"/>
      <w:pPr>
        <w:tabs>
          <w:tab w:val="num" w:pos="5833"/>
        </w:tabs>
        <w:ind w:left="5833" w:hanging="360"/>
      </w:pPr>
      <w:rPr>
        <w:rFonts w:ascii="Courier New" w:hAnsi="Courier New" w:cs="Courier New" w:hint="default"/>
      </w:rPr>
    </w:lvl>
    <w:lvl w:ilvl="8" w:tplc="08090005" w:tentative="1">
      <w:start w:val="1"/>
      <w:numFmt w:val="bullet"/>
      <w:lvlText w:val=""/>
      <w:lvlJc w:val="left"/>
      <w:pPr>
        <w:tabs>
          <w:tab w:val="num" w:pos="6553"/>
        </w:tabs>
        <w:ind w:left="6553" w:hanging="360"/>
      </w:pPr>
      <w:rPr>
        <w:rFonts w:ascii="Wingdings" w:hAnsi="Wingdings" w:hint="default"/>
      </w:rPr>
    </w:lvl>
  </w:abstractNum>
  <w:abstractNum w:abstractNumId="21" w15:restartNumberingAfterBreak="0">
    <w:nsid w:val="69FE79F6"/>
    <w:multiLevelType w:val="hybridMultilevel"/>
    <w:tmpl w:val="5FBE7466"/>
    <w:lvl w:ilvl="0" w:tplc="08090001">
      <w:start w:val="1"/>
      <w:numFmt w:val="bullet"/>
      <w:lvlText w:val=""/>
      <w:lvlJc w:val="left"/>
      <w:pPr>
        <w:tabs>
          <w:tab w:val="num" w:pos="860"/>
        </w:tabs>
        <w:ind w:left="860" w:hanging="360"/>
      </w:pPr>
      <w:rPr>
        <w:rFonts w:ascii="Symbol" w:hAnsi="Symbol" w:hint="default"/>
      </w:rPr>
    </w:lvl>
    <w:lvl w:ilvl="1" w:tplc="08090003" w:tentative="1">
      <w:start w:val="1"/>
      <w:numFmt w:val="bullet"/>
      <w:lvlText w:val="o"/>
      <w:lvlJc w:val="left"/>
      <w:pPr>
        <w:tabs>
          <w:tab w:val="num" w:pos="1580"/>
        </w:tabs>
        <w:ind w:left="1580" w:hanging="360"/>
      </w:pPr>
      <w:rPr>
        <w:rFonts w:ascii="Courier New" w:hAnsi="Courier New" w:cs="Courier New" w:hint="default"/>
      </w:rPr>
    </w:lvl>
    <w:lvl w:ilvl="2" w:tplc="08090005" w:tentative="1">
      <w:start w:val="1"/>
      <w:numFmt w:val="bullet"/>
      <w:lvlText w:val=""/>
      <w:lvlJc w:val="left"/>
      <w:pPr>
        <w:tabs>
          <w:tab w:val="num" w:pos="2300"/>
        </w:tabs>
        <w:ind w:left="2300" w:hanging="360"/>
      </w:pPr>
      <w:rPr>
        <w:rFonts w:ascii="Wingdings" w:hAnsi="Wingdings" w:hint="default"/>
      </w:rPr>
    </w:lvl>
    <w:lvl w:ilvl="3" w:tplc="08090001" w:tentative="1">
      <w:start w:val="1"/>
      <w:numFmt w:val="bullet"/>
      <w:lvlText w:val=""/>
      <w:lvlJc w:val="left"/>
      <w:pPr>
        <w:tabs>
          <w:tab w:val="num" w:pos="3020"/>
        </w:tabs>
        <w:ind w:left="3020" w:hanging="360"/>
      </w:pPr>
      <w:rPr>
        <w:rFonts w:ascii="Symbol" w:hAnsi="Symbol" w:hint="default"/>
      </w:rPr>
    </w:lvl>
    <w:lvl w:ilvl="4" w:tplc="08090003" w:tentative="1">
      <w:start w:val="1"/>
      <w:numFmt w:val="bullet"/>
      <w:lvlText w:val="o"/>
      <w:lvlJc w:val="left"/>
      <w:pPr>
        <w:tabs>
          <w:tab w:val="num" w:pos="3740"/>
        </w:tabs>
        <w:ind w:left="3740" w:hanging="360"/>
      </w:pPr>
      <w:rPr>
        <w:rFonts w:ascii="Courier New" w:hAnsi="Courier New" w:cs="Courier New" w:hint="default"/>
      </w:rPr>
    </w:lvl>
    <w:lvl w:ilvl="5" w:tplc="08090005" w:tentative="1">
      <w:start w:val="1"/>
      <w:numFmt w:val="bullet"/>
      <w:lvlText w:val=""/>
      <w:lvlJc w:val="left"/>
      <w:pPr>
        <w:tabs>
          <w:tab w:val="num" w:pos="4460"/>
        </w:tabs>
        <w:ind w:left="4460" w:hanging="360"/>
      </w:pPr>
      <w:rPr>
        <w:rFonts w:ascii="Wingdings" w:hAnsi="Wingdings" w:hint="default"/>
      </w:rPr>
    </w:lvl>
    <w:lvl w:ilvl="6" w:tplc="08090001" w:tentative="1">
      <w:start w:val="1"/>
      <w:numFmt w:val="bullet"/>
      <w:lvlText w:val=""/>
      <w:lvlJc w:val="left"/>
      <w:pPr>
        <w:tabs>
          <w:tab w:val="num" w:pos="5180"/>
        </w:tabs>
        <w:ind w:left="5180" w:hanging="360"/>
      </w:pPr>
      <w:rPr>
        <w:rFonts w:ascii="Symbol" w:hAnsi="Symbol" w:hint="default"/>
      </w:rPr>
    </w:lvl>
    <w:lvl w:ilvl="7" w:tplc="08090003" w:tentative="1">
      <w:start w:val="1"/>
      <w:numFmt w:val="bullet"/>
      <w:lvlText w:val="o"/>
      <w:lvlJc w:val="left"/>
      <w:pPr>
        <w:tabs>
          <w:tab w:val="num" w:pos="5900"/>
        </w:tabs>
        <w:ind w:left="5900" w:hanging="360"/>
      </w:pPr>
      <w:rPr>
        <w:rFonts w:ascii="Courier New" w:hAnsi="Courier New" w:cs="Courier New" w:hint="default"/>
      </w:rPr>
    </w:lvl>
    <w:lvl w:ilvl="8" w:tplc="08090005" w:tentative="1">
      <w:start w:val="1"/>
      <w:numFmt w:val="bullet"/>
      <w:lvlText w:val=""/>
      <w:lvlJc w:val="left"/>
      <w:pPr>
        <w:tabs>
          <w:tab w:val="num" w:pos="6620"/>
        </w:tabs>
        <w:ind w:left="6620" w:hanging="360"/>
      </w:pPr>
      <w:rPr>
        <w:rFonts w:ascii="Wingdings" w:hAnsi="Wingdings" w:hint="default"/>
      </w:rPr>
    </w:lvl>
  </w:abstractNum>
  <w:abstractNum w:abstractNumId="22" w15:restartNumberingAfterBreak="0">
    <w:nsid w:val="721D0798"/>
    <w:multiLevelType w:val="hybridMultilevel"/>
    <w:tmpl w:val="00622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28704B"/>
    <w:multiLevelType w:val="hybridMultilevel"/>
    <w:tmpl w:val="5B369B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E6A0DC4"/>
    <w:multiLevelType w:val="hybridMultilevel"/>
    <w:tmpl w:val="A08A3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14"/>
  </w:num>
  <w:num w:numId="4">
    <w:abstractNumId w:val="6"/>
  </w:num>
  <w:num w:numId="5">
    <w:abstractNumId w:val="19"/>
  </w:num>
  <w:num w:numId="6">
    <w:abstractNumId w:val="20"/>
  </w:num>
  <w:num w:numId="7">
    <w:abstractNumId w:val="21"/>
  </w:num>
  <w:num w:numId="8">
    <w:abstractNumId w:val="0"/>
  </w:num>
  <w:num w:numId="9">
    <w:abstractNumId w:val="7"/>
  </w:num>
  <w:num w:numId="10">
    <w:abstractNumId w:val="4"/>
  </w:num>
  <w:num w:numId="11">
    <w:abstractNumId w:val="23"/>
  </w:num>
  <w:num w:numId="12">
    <w:abstractNumId w:val="3"/>
  </w:num>
  <w:num w:numId="13">
    <w:abstractNumId w:val="11"/>
  </w:num>
  <w:num w:numId="14">
    <w:abstractNumId w:val="18"/>
  </w:num>
  <w:num w:numId="15">
    <w:abstractNumId w:val="16"/>
  </w:num>
  <w:num w:numId="16">
    <w:abstractNumId w:val="10"/>
  </w:num>
  <w:num w:numId="17">
    <w:abstractNumId w:val="15"/>
  </w:num>
  <w:num w:numId="18">
    <w:abstractNumId w:val="8"/>
  </w:num>
  <w:num w:numId="19">
    <w:abstractNumId w:val="1"/>
  </w:num>
  <w:num w:numId="20">
    <w:abstractNumId w:val="24"/>
  </w:num>
  <w:num w:numId="21">
    <w:abstractNumId w:val="9"/>
  </w:num>
  <w:num w:numId="22">
    <w:abstractNumId w:val="22"/>
  </w:num>
  <w:num w:numId="23">
    <w:abstractNumId w:val="13"/>
  </w:num>
  <w:num w:numId="24">
    <w:abstractNumId w:val="12"/>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A42"/>
    <w:rsid w:val="00005F46"/>
    <w:rsid w:val="00024B4B"/>
    <w:rsid w:val="00093EC5"/>
    <w:rsid w:val="000A175D"/>
    <w:rsid w:val="001275A1"/>
    <w:rsid w:val="00155B94"/>
    <w:rsid w:val="00221D31"/>
    <w:rsid w:val="00242811"/>
    <w:rsid w:val="002C4D47"/>
    <w:rsid w:val="00302A98"/>
    <w:rsid w:val="00364497"/>
    <w:rsid w:val="003A1DCA"/>
    <w:rsid w:val="003C0ABD"/>
    <w:rsid w:val="00414204"/>
    <w:rsid w:val="004240E9"/>
    <w:rsid w:val="00467DD6"/>
    <w:rsid w:val="005074CB"/>
    <w:rsid w:val="00593585"/>
    <w:rsid w:val="005B7259"/>
    <w:rsid w:val="00696D7D"/>
    <w:rsid w:val="00733B5C"/>
    <w:rsid w:val="007565E7"/>
    <w:rsid w:val="007A42DE"/>
    <w:rsid w:val="007A7BCA"/>
    <w:rsid w:val="00873D84"/>
    <w:rsid w:val="008D06D4"/>
    <w:rsid w:val="00910FBD"/>
    <w:rsid w:val="00930B98"/>
    <w:rsid w:val="00A46C6A"/>
    <w:rsid w:val="00A94C14"/>
    <w:rsid w:val="00AE433F"/>
    <w:rsid w:val="00BE7FA6"/>
    <w:rsid w:val="00C2674D"/>
    <w:rsid w:val="00CF1842"/>
    <w:rsid w:val="00D50A42"/>
    <w:rsid w:val="00E42A6C"/>
    <w:rsid w:val="00E96574"/>
    <w:rsid w:val="00EB585C"/>
    <w:rsid w:val="00F0238F"/>
    <w:rsid w:val="00F17DC0"/>
    <w:rsid w:val="00FC0E24"/>
    <w:rsid w:val="00FE68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0C24020"/>
  <w15:chartTrackingRefBased/>
  <w15:docId w15:val="{49C8A58A-AA04-4FF9-B567-56384360C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238F"/>
    <w:pPr>
      <w:tabs>
        <w:tab w:val="center" w:pos="4513"/>
        <w:tab w:val="right" w:pos="9026"/>
      </w:tabs>
    </w:pPr>
  </w:style>
  <w:style w:type="character" w:customStyle="1" w:styleId="HeaderChar">
    <w:name w:val="Header Char"/>
    <w:basedOn w:val="DefaultParagraphFont"/>
    <w:link w:val="Header"/>
    <w:uiPriority w:val="99"/>
    <w:rsid w:val="00F0238F"/>
    <w:rPr>
      <w:sz w:val="24"/>
      <w:szCs w:val="24"/>
    </w:rPr>
  </w:style>
  <w:style w:type="paragraph" w:styleId="Footer">
    <w:name w:val="footer"/>
    <w:basedOn w:val="Normal"/>
    <w:link w:val="FooterChar"/>
    <w:uiPriority w:val="99"/>
    <w:unhideWhenUsed/>
    <w:rsid w:val="00F0238F"/>
    <w:pPr>
      <w:tabs>
        <w:tab w:val="center" w:pos="4513"/>
        <w:tab w:val="right" w:pos="9026"/>
      </w:tabs>
    </w:pPr>
  </w:style>
  <w:style w:type="character" w:customStyle="1" w:styleId="FooterChar">
    <w:name w:val="Footer Char"/>
    <w:basedOn w:val="DefaultParagraphFont"/>
    <w:link w:val="Footer"/>
    <w:uiPriority w:val="99"/>
    <w:rsid w:val="00F0238F"/>
    <w:rPr>
      <w:sz w:val="24"/>
      <w:szCs w:val="24"/>
    </w:rPr>
  </w:style>
  <w:style w:type="paragraph" w:styleId="BalloonText">
    <w:name w:val="Balloon Text"/>
    <w:basedOn w:val="Normal"/>
    <w:link w:val="BalloonTextChar"/>
    <w:uiPriority w:val="99"/>
    <w:semiHidden/>
    <w:unhideWhenUsed/>
    <w:rsid w:val="00F023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38F"/>
    <w:rPr>
      <w:rFonts w:ascii="Segoe UI" w:hAnsi="Segoe UI" w:cs="Segoe UI"/>
      <w:sz w:val="18"/>
      <w:szCs w:val="18"/>
    </w:rPr>
  </w:style>
  <w:style w:type="character" w:styleId="CommentReference">
    <w:name w:val="annotation reference"/>
    <w:basedOn w:val="DefaultParagraphFont"/>
    <w:uiPriority w:val="99"/>
    <w:semiHidden/>
    <w:unhideWhenUsed/>
    <w:rsid w:val="00BE7FA6"/>
    <w:rPr>
      <w:sz w:val="16"/>
      <w:szCs w:val="16"/>
    </w:rPr>
  </w:style>
  <w:style w:type="paragraph" w:styleId="CommentText">
    <w:name w:val="annotation text"/>
    <w:basedOn w:val="Normal"/>
    <w:link w:val="CommentTextChar"/>
    <w:uiPriority w:val="99"/>
    <w:semiHidden/>
    <w:unhideWhenUsed/>
    <w:rsid w:val="00BE7FA6"/>
    <w:rPr>
      <w:sz w:val="20"/>
      <w:szCs w:val="20"/>
    </w:rPr>
  </w:style>
  <w:style w:type="character" w:customStyle="1" w:styleId="CommentTextChar">
    <w:name w:val="Comment Text Char"/>
    <w:basedOn w:val="DefaultParagraphFont"/>
    <w:link w:val="CommentText"/>
    <w:uiPriority w:val="99"/>
    <w:semiHidden/>
    <w:rsid w:val="00BE7FA6"/>
  </w:style>
  <w:style w:type="paragraph" w:styleId="CommentSubject">
    <w:name w:val="annotation subject"/>
    <w:basedOn w:val="CommentText"/>
    <w:next w:val="CommentText"/>
    <w:link w:val="CommentSubjectChar"/>
    <w:uiPriority w:val="99"/>
    <w:semiHidden/>
    <w:unhideWhenUsed/>
    <w:rsid w:val="00BE7FA6"/>
    <w:rPr>
      <w:b/>
      <w:bCs/>
    </w:rPr>
  </w:style>
  <w:style w:type="character" w:customStyle="1" w:styleId="CommentSubjectChar">
    <w:name w:val="Comment Subject Char"/>
    <w:basedOn w:val="CommentTextChar"/>
    <w:link w:val="CommentSubject"/>
    <w:uiPriority w:val="99"/>
    <w:semiHidden/>
    <w:rsid w:val="00BE7FA6"/>
    <w:rPr>
      <w:b/>
      <w:bCs/>
    </w:rPr>
  </w:style>
  <w:style w:type="paragraph" w:styleId="ListParagraph">
    <w:name w:val="List Paragraph"/>
    <w:basedOn w:val="Normal"/>
    <w:uiPriority w:val="34"/>
    <w:qFormat/>
    <w:rsid w:val="003C0ABD"/>
    <w:pPr>
      <w:ind w:left="720"/>
      <w:contextualSpacing/>
    </w:pPr>
  </w:style>
  <w:style w:type="character" w:styleId="Hyperlink">
    <w:name w:val="Hyperlink"/>
    <w:basedOn w:val="DefaultParagraphFont"/>
    <w:uiPriority w:val="99"/>
    <w:unhideWhenUsed/>
    <w:rsid w:val="00467DD6"/>
    <w:rPr>
      <w:color w:val="0563C1" w:themeColor="hyperlink"/>
      <w:u w:val="single"/>
    </w:rPr>
  </w:style>
  <w:style w:type="character" w:styleId="UnresolvedMention">
    <w:name w:val="Unresolved Mention"/>
    <w:basedOn w:val="DefaultParagraphFont"/>
    <w:uiPriority w:val="99"/>
    <w:semiHidden/>
    <w:unhideWhenUsed/>
    <w:rsid w:val="00467DD6"/>
    <w:rPr>
      <w:color w:val="605E5C"/>
      <w:shd w:val="clear" w:color="auto" w:fill="E1DFDD"/>
    </w:rPr>
  </w:style>
  <w:style w:type="paragraph" w:styleId="NormalWeb">
    <w:name w:val="Normal (Web)"/>
    <w:basedOn w:val="Normal"/>
    <w:uiPriority w:val="99"/>
    <w:semiHidden/>
    <w:unhideWhenUsed/>
    <w:rsid w:val="005B725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87837">
      <w:bodyDiv w:val="1"/>
      <w:marLeft w:val="0"/>
      <w:marRight w:val="0"/>
      <w:marTop w:val="0"/>
      <w:marBottom w:val="0"/>
      <w:divBdr>
        <w:top w:val="none" w:sz="0" w:space="0" w:color="auto"/>
        <w:left w:val="none" w:sz="0" w:space="0" w:color="auto"/>
        <w:bottom w:val="none" w:sz="0" w:space="0" w:color="auto"/>
        <w:right w:val="none" w:sz="0" w:space="0" w:color="auto"/>
      </w:divBdr>
    </w:div>
    <w:div w:id="1533107086">
      <w:bodyDiv w:val="1"/>
      <w:marLeft w:val="0"/>
      <w:marRight w:val="0"/>
      <w:marTop w:val="0"/>
      <w:marBottom w:val="0"/>
      <w:divBdr>
        <w:top w:val="none" w:sz="0" w:space="0" w:color="auto"/>
        <w:left w:val="none" w:sz="0" w:space="0" w:color="auto"/>
        <w:bottom w:val="none" w:sz="0" w:space="0" w:color="auto"/>
        <w:right w:val="none" w:sz="0" w:space="0" w:color="auto"/>
      </w:divBdr>
    </w:div>
    <w:div w:id="189458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ntal@rcsed.ac.uk" TargetMode="External"/><Relationship Id="rId3" Type="http://schemas.openxmlformats.org/officeDocument/2006/relationships/settings" Target="settings.xml"/><Relationship Id="rId7" Type="http://schemas.openxmlformats.org/officeDocument/2006/relationships/hyperlink" Target="mailto:dental@rcsed.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729</Words>
  <Characters>4137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THE ROYAL COLLEGE OF SURGEONS OF EDINBURGH</vt:lpstr>
    </vt:vector>
  </TitlesOfParts>
  <Company>The Royal College of Surgeons of Edinburgh</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ROYAL COLLEGE OF SURGEONS OF EDINBURGH</dc:title>
  <dc:subject/>
  <dc:creator>Administrator</dc:creator>
  <cp:keywords/>
  <dc:description/>
  <cp:lastModifiedBy>Linda Wilson</cp:lastModifiedBy>
  <cp:revision>4</cp:revision>
  <cp:lastPrinted>2021-05-10T13:51:00Z</cp:lastPrinted>
  <dcterms:created xsi:type="dcterms:W3CDTF">2021-10-25T15:15:00Z</dcterms:created>
  <dcterms:modified xsi:type="dcterms:W3CDTF">2021-10-26T10:44:00Z</dcterms:modified>
</cp:coreProperties>
</file>